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45FAF" w14:textId="77777777" w:rsidR="00962A7F" w:rsidRPr="00B977EC" w:rsidRDefault="00F1381F" w:rsidP="0086119E">
      <w:pPr>
        <w:jc w:val="center"/>
        <w:rPr>
          <w:rFonts w:ascii="Arial" w:hAnsi="Arial" w:cs="Arial"/>
          <w:lang w:eastAsia="en-US"/>
        </w:rPr>
      </w:pPr>
      <w:r>
        <w:rPr>
          <w:noProof/>
        </w:rPr>
        <mc:AlternateContent>
          <mc:Choice Requires="wps">
            <w:drawing>
              <wp:anchor distT="0" distB="0" distL="114300" distR="114300" simplePos="0" relativeHeight="251661312" behindDoc="0" locked="0" layoutInCell="1" allowOverlap="1" wp14:anchorId="4950ECCE" wp14:editId="4099883B">
                <wp:simplePos x="0" y="0"/>
                <wp:positionH relativeFrom="column">
                  <wp:posOffset>4728210</wp:posOffset>
                </wp:positionH>
                <wp:positionV relativeFrom="paragraph">
                  <wp:posOffset>-377190</wp:posOffset>
                </wp:positionV>
                <wp:extent cx="1657350" cy="7810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57350" cy="781050"/>
                        </a:xfrm>
                        <a:prstGeom prst="rect">
                          <a:avLst/>
                        </a:prstGeom>
                        <a:solidFill>
                          <a:schemeClr val="lt1"/>
                        </a:solidFill>
                        <a:ln w="6350">
                          <a:noFill/>
                        </a:ln>
                      </wps:spPr>
                      <wps:txbx>
                        <w:txbxContent>
                          <w:p w14:paraId="30B44345" w14:textId="77777777" w:rsidR="001E71E0" w:rsidRPr="00F1381F" w:rsidRDefault="001E71E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50ECCE" id="_x0000_t202" coordsize="21600,21600" o:spt="202" path="m,l,21600r21600,l21600,xe">
                <v:stroke joinstyle="miter"/>
                <v:path gradientshapeok="t" o:connecttype="rect"/>
              </v:shapetype>
              <v:shape id="Text Box 2" o:spid="_x0000_s1026" type="#_x0000_t202" style="position:absolute;left:0;text-align:left;margin-left:372.3pt;margin-top:-29.7pt;width:130.5pt;height:6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" fillcolor="white [3201]" stroked="f" strokeweight=".5pt">
                <v:textbox>
                  <w:txbxContent>
                    <w:p w14:paraId="30B44345" w14:textId="77777777" w:rsidR="001E71E0" w:rsidRPr="00F1381F" w:rsidRDefault="001E71E0">
                      <w:pPr>
                        <w:rPr>
                          <w:sz w:val="18"/>
                          <w:szCs w:val="18"/>
                        </w:rPr>
                      </w:pPr>
                    </w:p>
                  </w:txbxContent>
                </v:textbox>
              </v:shape>
            </w:pict>
          </mc:Fallback>
        </mc:AlternateContent>
      </w:r>
      <w:r w:rsidR="00A147C0">
        <w:rPr>
          <w:noProof/>
        </w:rPr>
        <mc:AlternateContent>
          <mc:Choice Requires="wps">
            <w:drawing>
              <wp:anchor distT="0" distB="0" distL="114300" distR="114300" simplePos="0" relativeHeight="251660288" behindDoc="0" locked="0" layoutInCell="1" allowOverlap="1" wp14:anchorId="5D0C20C4" wp14:editId="3551D72B">
                <wp:simplePos x="0" y="0"/>
                <wp:positionH relativeFrom="column">
                  <wp:posOffset>4499610</wp:posOffset>
                </wp:positionH>
                <wp:positionV relativeFrom="paragraph">
                  <wp:posOffset>-262890</wp:posOffset>
                </wp:positionV>
                <wp:extent cx="1733550" cy="8096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733550" cy="809625"/>
                        </a:xfrm>
                        <a:prstGeom prst="rect">
                          <a:avLst/>
                        </a:prstGeom>
                        <a:solidFill>
                          <a:schemeClr val="lt1"/>
                        </a:solidFill>
                        <a:ln w="6350">
                          <a:noFill/>
                        </a:ln>
                      </wps:spPr>
                      <wps:txbx>
                        <w:txbxContent>
                          <w:p w14:paraId="3498F6FF" w14:textId="77777777" w:rsidR="001E71E0" w:rsidRPr="00A147C0" w:rsidRDefault="001E71E0">
                            <w:pPr>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0C20C4" id="Text Box 1" o:spid="_x0000_s1027" type="#_x0000_t202" style="position:absolute;left:0;text-align:left;margin-left:354.3pt;margin-top:-20.7pt;width:136.5pt;height:6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" fillcolor="white [3201]" stroked="f" strokeweight=".5pt">
                <v:textbox>
                  <w:txbxContent>
                    <w:p w14:paraId="3498F6FF" w14:textId="77777777" w:rsidR="001E71E0" w:rsidRPr="00A147C0" w:rsidRDefault="001E71E0">
                      <w:pPr>
                        <w:rPr>
                          <w:sz w:val="18"/>
                          <w:szCs w:val="18"/>
                          <w:lang w:val="en-US"/>
                        </w:rPr>
                      </w:pPr>
                    </w:p>
                  </w:txbxContent>
                </v:textbox>
              </v:shape>
            </w:pict>
          </mc:Fallback>
        </mc:AlternateContent>
      </w:r>
      <w:r w:rsidR="000E1671">
        <w:rPr>
          <w:noProof/>
        </w:rPr>
        <w:drawing>
          <wp:anchor distT="0" distB="0" distL="114300" distR="114300" simplePos="0" relativeHeight="251659264" behindDoc="0" locked="0" layoutInCell="1" allowOverlap="1" wp14:anchorId="1FB86FE7" wp14:editId="01A9BE40">
            <wp:simplePos x="0" y="0"/>
            <wp:positionH relativeFrom="margin">
              <wp:posOffset>2181225</wp:posOffset>
            </wp:positionH>
            <wp:positionV relativeFrom="margin">
              <wp:posOffset>-372110</wp:posOffset>
            </wp:positionV>
            <wp:extent cx="1557369" cy="1080000"/>
            <wp:effectExtent l="0" t="0" r="508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sp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7369" cy="1080000"/>
                    </a:xfrm>
                    <a:prstGeom prst="rect">
                      <a:avLst/>
                    </a:prstGeom>
                  </pic:spPr>
                </pic:pic>
              </a:graphicData>
            </a:graphic>
            <wp14:sizeRelH relativeFrom="margin">
              <wp14:pctWidth>0</wp14:pctWidth>
            </wp14:sizeRelH>
            <wp14:sizeRelV relativeFrom="margin">
              <wp14:pctHeight>0</wp14:pctHeight>
            </wp14:sizeRelV>
          </wp:anchor>
        </w:drawing>
      </w:r>
    </w:p>
    <w:p w14:paraId="1DB79298" w14:textId="77777777" w:rsidR="00105ECD" w:rsidRDefault="00105ECD" w:rsidP="0086119E">
      <w:pPr>
        <w:pStyle w:val="Heading2"/>
        <w:rPr>
          <w:rFonts w:ascii="Arial" w:hAnsi="Arial" w:cs="Arial"/>
          <w:sz w:val="20"/>
        </w:rPr>
      </w:pPr>
    </w:p>
    <w:p w14:paraId="267F98C7" w14:textId="77777777" w:rsidR="001D18EE" w:rsidRDefault="001D18EE" w:rsidP="001D18EE">
      <w:pPr>
        <w:rPr>
          <w:lang w:eastAsia="en-US"/>
        </w:rPr>
      </w:pPr>
    </w:p>
    <w:p w14:paraId="0814CFAE" w14:textId="77777777" w:rsidR="000E1671" w:rsidRDefault="000E1671" w:rsidP="00904E07">
      <w:pPr>
        <w:jc w:val="center"/>
        <w:rPr>
          <w:rFonts w:ascii="Arial" w:hAnsi="Arial" w:cs="Arial"/>
          <w:b/>
          <w:sz w:val="22"/>
          <w:szCs w:val="22"/>
          <w:lang w:eastAsia="en-US"/>
        </w:rPr>
      </w:pPr>
    </w:p>
    <w:p w14:paraId="21700155" w14:textId="77777777" w:rsidR="000E1671" w:rsidRDefault="000E1671" w:rsidP="00904E07">
      <w:pPr>
        <w:jc w:val="center"/>
        <w:rPr>
          <w:rFonts w:ascii="Arial" w:hAnsi="Arial" w:cs="Arial"/>
          <w:b/>
          <w:sz w:val="22"/>
          <w:szCs w:val="22"/>
          <w:lang w:eastAsia="en-US"/>
        </w:rPr>
      </w:pPr>
    </w:p>
    <w:p w14:paraId="60EFD96B" w14:textId="77777777" w:rsidR="001D18EE" w:rsidRDefault="000E1671" w:rsidP="00904E07">
      <w:pPr>
        <w:jc w:val="center"/>
        <w:rPr>
          <w:rFonts w:ascii="Arial" w:hAnsi="Arial" w:cs="Arial"/>
          <w:b/>
          <w:sz w:val="22"/>
          <w:szCs w:val="22"/>
          <w:lang w:eastAsia="en-US"/>
        </w:rPr>
      </w:pPr>
      <w:r>
        <w:rPr>
          <w:rFonts w:ascii="Arial" w:hAnsi="Arial" w:cs="Arial"/>
          <w:b/>
          <w:sz w:val="22"/>
          <w:szCs w:val="22"/>
          <w:lang w:eastAsia="en-US"/>
        </w:rPr>
        <w:t xml:space="preserve">USP </w:t>
      </w:r>
      <w:r w:rsidR="001D18EE">
        <w:rPr>
          <w:rFonts w:ascii="Arial" w:hAnsi="Arial" w:cs="Arial"/>
          <w:b/>
          <w:sz w:val="22"/>
          <w:szCs w:val="22"/>
          <w:lang w:eastAsia="en-US"/>
        </w:rPr>
        <w:t>College Corporation</w:t>
      </w:r>
    </w:p>
    <w:p w14:paraId="6C74B8E8" w14:textId="77777777" w:rsidR="001D18EE" w:rsidRDefault="001D18EE" w:rsidP="001D18EE">
      <w:pPr>
        <w:jc w:val="center"/>
        <w:rPr>
          <w:rFonts w:ascii="Arial" w:hAnsi="Arial" w:cs="Arial"/>
          <w:b/>
          <w:sz w:val="22"/>
          <w:szCs w:val="22"/>
          <w:lang w:eastAsia="en-US"/>
        </w:rPr>
      </w:pPr>
    </w:p>
    <w:p w14:paraId="54E690B8" w14:textId="4917DCCB" w:rsidR="00F13CB7" w:rsidRDefault="001D18EE" w:rsidP="001D18EE">
      <w:pPr>
        <w:jc w:val="center"/>
        <w:rPr>
          <w:rFonts w:ascii="Arial" w:hAnsi="Arial" w:cs="Arial"/>
          <w:b/>
          <w:sz w:val="22"/>
          <w:szCs w:val="22"/>
          <w:lang w:eastAsia="en-US"/>
        </w:rPr>
      </w:pPr>
      <w:r>
        <w:rPr>
          <w:rFonts w:ascii="Arial" w:hAnsi="Arial" w:cs="Arial"/>
          <w:b/>
          <w:sz w:val="22"/>
          <w:szCs w:val="22"/>
          <w:lang w:eastAsia="en-US"/>
        </w:rPr>
        <w:t>Minutes of the Meet</w:t>
      </w:r>
      <w:r w:rsidR="00904E07">
        <w:rPr>
          <w:rFonts w:ascii="Arial" w:hAnsi="Arial" w:cs="Arial"/>
          <w:b/>
          <w:sz w:val="22"/>
          <w:szCs w:val="22"/>
          <w:lang w:eastAsia="en-US"/>
        </w:rPr>
        <w:t>i</w:t>
      </w:r>
      <w:r w:rsidR="00FB645A">
        <w:rPr>
          <w:rFonts w:ascii="Arial" w:hAnsi="Arial" w:cs="Arial"/>
          <w:b/>
          <w:sz w:val="22"/>
          <w:szCs w:val="22"/>
          <w:lang w:eastAsia="en-US"/>
        </w:rPr>
        <w:t xml:space="preserve">ng held on Tuesday </w:t>
      </w:r>
      <w:r w:rsidR="00B62963">
        <w:rPr>
          <w:rFonts w:ascii="Arial" w:hAnsi="Arial" w:cs="Arial"/>
          <w:b/>
          <w:sz w:val="22"/>
          <w:szCs w:val="22"/>
          <w:lang w:eastAsia="en-US"/>
        </w:rPr>
        <w:t xml:space="preserve">11 July </w:t>
      </w:r>
      <w:r w:rsidR="00865EA3">
        <w:rPr>
          <w:rFonts w:ascii="Arial" w:hAnsi="Arial" w:cs="Arial"/>
          <w:b/>
          <w:sz w:val="22"/>
          <w:szCs w:val="22"/>
          <w:lang w:eastAsia="en-US"/>
        </w:rPr>
        <w:t>2023</w:t>
      </w:r>
    </w:p>
    <w:p w14:paraId="2C4AC72D" w14:textId="3DC7FFBB" w:rsidR="001D18EE" w:rsidRDefault="00A107BE" w:rsidP="00CF3CBA">
      <w:pPr>
        <w:jc w:val="center"/>
        <w:rPr>
          <w:rFonts w:ascii="Arial" w:hAnsi="Arial" w:cs="Arial"/>
          <w:b/>
          <w:sz w:val="22"/>
          <w:szCs w:val="22"/>
          <w:lang w:eastAsia="en-US"/>
        </w:rPr>
      </w:pPr>
      <w:r>
        <w:rPr>
          <w:rFonts w:ascii="Arial" w:hAnsi="Arial" w:cs="Arial"/>
          <w:b/>
          <w:sz w:val="22"/>
          <w:szCs w:val="22"/>
          <w:lang w:eastAsia="en-US"/>
        </w:rPr>
        <w:t>Meeti</w:t>
      </w:r>
      <w:r w:rsidR="00FB645A">
        <w:rPr>
          <w:rFonts w:ascii="Arial" w:hAnsi="Arial" w:cs="Arial"/>
          <w:b/>
          <w:sz w:val="22"/>
          <w:szCs w:val="22"/>
          <w:lang w:eastAsia="en-US"/>
        </w:rPr>
        <w:t xml:space="preserve">ng held </w:t>
      </w:r>
      <w:r w:rsidR="00514704">
        <w:rPr>
          <w:rFonts w:ascii="Arial" w:hAnsi="Arial" w:cs="Arial"/>
          <w:b/>
          <w:sz w:val="22"/>
          <w:szCs w:val="22"/>
          <w:lang w:eastAsia="en-US"/>
        </w:rPr>
        <w:t>in the A Level Centre, Palmers Campus</w:t>
      </w:r>
    </w:p>
    <w:p w14:paraId="4BC7C524" w14:textId="1270805B" w:rsidR="00F54003" w:rsidRDefault="00FB645A" w:rsidP="00CF3CBA">
      <w:pPr>
        <w:jc w:val="center"/>
        <w:rPr>
          <w:rFonts w:ascii="Arial" w:hAnsi="Arial" w:cs="Arial"/>
          <w:b/>
          <w:sz w:val="22"/>
          <w:szCs w:val="22"/>
          <w:lang w:eastAsia="en-US"/>
        </w:rPr>
      </w:pPr>
      <w:r>
        <w:rPr>
          <w:rFonts w:ascii="Arial" w:hAnsi="Arial" w:cs="Arial"/>
          <w:b/>
          <w:sz w:val="22"/>
          <w:szCs w:val="22"/>
          <w:lang w:eastAsia="en-US"/>
        </w:rPr>
        <w:t>Meeting commenced: 16.0</w:t>
      </w:r>
      <w:r w:rsidR="00F54003">
        <w:rPr>
          <w:rFonts w:ascii="Arial" w:hAnsi="Arial" w:cs="Arial"/>
          <w:b/>
          <w:sz w:val="22"/>
          <w:szCs w:val="22"/>
          <w:lang w:eastAsia="en-US"/>
        </w:rPr>
        <w:t>0hrs</w:t>
      </w:r>
    </w:p>
    <w:p w14:paraId="49E2CDF8" w14:textId="1B9EFD75" w:rsidR="00F63806" w:rsidRDefault="00F54003" w:rsidP="009F0D64">
      <w:pPr>
        <w:jc w:val="center"/>
        <w:rPr>
          <w:rFonts w:ascii="Arial" w:hAnsi="Arial" w:cs="Arial"/>
          <w:b/>
          <w:sz w:val="22"/>
          <w:szCs w:val="22"/>
          <w:lang w:eastAsia="en-US"/>
        </w:rPr>
      </w:pPr>
      <w:r>
        <w:rPr>
          <w:rFonts w:ascii="Arial" w:hAnsi="Arial" w:cs="Arial"/>
          <w:b/>
          <w:sz w:val="22"/>
          <w:szCs w:val="22"/>
          <w:lang w:eastAsia="en-US"/>
        </w:rPr>
        <w:t xml:space="preserve">Meeting ended: </w:t>
      </w:r>
      <w:r w:rsidR="00FB645A">
        <w:rPr>
          <w:rFonts w:ascii="Arial" w:hAnsi="Arial" w:cs="Arial"/>
          <w:b/>
          <w:sz w:val="22"/>
          <w:szCs w:val="22"/>
          <w:lang w:eastAsia="en-US"/>
        </w:rPr>
        <w:t>1</w:t>
      </w:r>
      <w:r w:rsidR="0012579A">
        <w:rPr>
          <w:rFonts w:ascii="Arial" w:hAnsi="Arial" w:cs="Arial"/>
          <w:b/>
          <w:sz w:val="22"/>
          <w:szCs w:val="22"/>
          <w:lang w:eastAsia="en-US"/>
        </w:rPr>
        <w:t>8.0</w:t>
      </w:r>
      <w:r w:rsidR="00C32A12">
        <w:rPr>
          <w:rFonts w:ascii="Arial" w:hAnsi="Arial" w:cs="Arial"/>
          <w:b/>
          <w:sz w:val="22"/>
          <w:szCs w:val="22"/>
          <w:lang w:eastAsia="en-US"/>
        </w:rPr>
        <w:t>0</w:t>
      </w:r>
      <w:r w:rsidR="00A53B82">
        <w:rPr>
          <w:rFonts w:ascii="Arial" w:hAnsi="Arial" w:cs="Arial"/>
          <w:b/>
          <w:sz w:val="22"/>
          <w:szCs w:val="22"/>
          <w:lang w:eastAsia="en-US"/>
        </w:rPr>
        <w:t>hrs</w:t>
      </w:r>
    </w:p>
    <w:p w14:paraId="1D047F68" w14:textId="77777777" w:rsidR="00860875" w:rsidRDefault="00860875" w:rsidP="001D18EE">
      <w:pPr>
        <w:rPr>
          <w:rFonts w:ascii="Arial" w:hAnsi="Arial" w:cs="Arial"/>
          <w:b/>
          <w:sz w:val="22"/>
          <w:szCs w:val="22"/>
          <w:lang w:eastAsia="en-US"/>
        </w:rPr>
      </w:pPr>
    </w:p>
    <w:p w14:paraId="504FA196" w14:textId="70511EE9" w:rsidR="00C32A12" w:rsidRPr="005E37BD" w:rsidRDefault="00F54003" w:rsidP="001D18EE">
      <w:pPr>
        <w:rPr>
          <w:rFonts w:ascii="Arial" w:hAnsi="Arial" w:cs="Arial"/>
          <w:b/>
          <w:sz w:val="22"/>
          <w:szCs w:val="22"/>
          <w:lang w:eastAsia="en-US"/>
        </w:rPr>
      </w:pPr>
      <w:r>
        <w:rPr>
          <w:rFonts w:ascii="Arial" w:hAnsi="Arial" w:cs="Arial"/>
          <w:b/>
          <w:sz w:val="22"/>
          <w:szCs w:val="22"/>
          <w:lang w:eastAsia="en-US"/>
        </w:rPr>
        <w:t>Present</w:t>
      </w:r>
    </w:p>
    <w:p w14:paraId="06FBBDEC" w14:textId="21FB3B7B" w:rsidR="007A5D33" w:rsidRDefault="001D18EE" w:rsidP="001D18EE">
      <w:pPr>
        <w:rPr>
          <w:rFonts w:ascii="Arial" w:hAnsi="Arial" w:cs="Arial"/>
          <w:sz w:val="22"/>
          <w:szCs w:val="22"/>
          <w:lang w:eastAsia="en-US"/>
        </w:rPr>
      </w:pPr>
      <w:r>
        <w:rPr>
          <w:rFonts w:ascii="Arial" w:hAnsi="Arial" w:cs="Arial"/>
          <w:sz w:val="22"/>
          <w:szCs w:val="22"/>
          <w:lang w:eastAsia="en-US"/>
        </w:rPr>
        <w:t>Phillip L</w:t>
      </w:r>
      <w:r w:rsidR="00B40B74">
        <w:rPr>
          <w:rFonts w:ascii="Arial" w:hAnsi="Arial" w:cs="Arial"/>
          <w:sz w:val="22"/>
          <w:szCs w:val="22"/>
          <w:lang w:eastAsia="en-US"/>
        </w:rPr>
        <w:t>ennon</w:t>
      </w:r>
      <w:r w:rsidR="00B40B74">
        <w:rPr>
          <w:rFonts w:ascii="Arial" w:hAnsi="Arial" w:cs="Arial"/>
          <w:sz w:val="22"/>
          <w:szCs w:val="22"/>
          <w:lang w:eastAsia="en-US"/>
        </w:rPr>
        <w:tab/>
      </w:r>
      <w:r w:rsidR="00B40B74">
        <w:rPr>
          <w:rFonts w:ascii="Arial" w:hAnsi="Arial" w:cs="Arial"/>
          <w:sz w:val="22"/>
          <w:szCs w:val="22"/>
          <w:lang w:eastAsia="en-US"/>
        </w:rPr>
        <w:tab/>
        <w:t>Independent Member</w:t>
      </w:r>
      <w:r w:rsidR="00B40B74">
        <w:rPr>
          <w:rFonts w:ascii="Arial" w:hAnsi="Arial" w:cs="Arial"/>
          <w:sz w:val="22"/>
          <w:szCs w:val="22"/>
          <w:lang w:eastAsia="en-US"/>
        </w:rPr>
        <w:tab/>
      </w:r>
      <w:r w:rsidR="00B40B74">
        <w:rPr>
          <w:rFonts w:ascii="Arial" w:hAnsi="Arial" w:cs="Arial"/>
          <w:sz w:val="22"/>
          <w:szCs w:val="22"/>
          <w:lang w:eastAsia="en-US"/>
        </w:rPr>
        <w:tab/>
      </w:r>
      <w:r w:rsidR="00C32A12">
        <w:rPr>
          <w:rFonts w:ascii="Arial" w:hAnsi="Arial" w:cs="Arial"/>
          <w:sz w:val="22"/>
          <w:szCs w:val="22"/>
          <w:lang w:eastAsia="en-US"/>
        </w:rPr>
        <w:t xml:space="preserve"> </w:t>
      </w:r>
      <w:r w:rsidR="00904E07">
        <w:rPr>
          <w:rFonts w:ascii="Arial" w:hAnsi="Arial" w:cs="Arial"/>
          <w:sz w:val="22"/>
          <w:szCs w:val="22"/>
          <w:lang w:eastAsia="en-US"/>
        </w:rPr>
        <w:t>Chair</w:t>
      </w:r>
    </w:p>
    <w:p w14:paraId="02B1BAF7" w14:textId="77777777" w:rsidR="008F518C" w:rsidRDefault="008F518C" w:rsidP="00401906">
      <w:pPr>
        <w:rPr>
          <w:rFonts w:ascii="Arial" w:hAnsi="Arial" w:cs="Arial"/>
          <w:sz w:val="22"/>
          <w:szCs w:val="22"/>
          <w:lang w:eastAsia="en-US"/>
        </w:rPr>
      </w:pPr>
      <w:r>
        <w:rPr>
          <w:rFonts w:ascii="Arial" w:hAnsi="Arial" w:cs="Arial"/>
          <w:sz w:val="22"/>
          <w:szCs w:val="22"/>
          <w:lang w:eastAsia="en-US"/>
        </w:rPr>
        <w:t>Roger Key</w:t>
      </w:r>
      <w:r>
        <w:rPr>
          <w:rFonts w:ascii="Arial" w:hAnsi="Arial" w:cs="Arial"/>
          <w:sz w:val="22"/>
          <w:szCs w:val="22"/>
          <w:lang w:eastAsia="en-US"/>
        </w:rPr>
        <w:tab/>
      </w:r>
      <w:r>
        <w:rPr>
          <w:rFonts w:ascii="Arial" w:hAnsi="Arial" w:cs="Arial"/>
          <w:sz w:val="22"/>
          <w:szCs w:val="22"/>
          <w:lang w:eastAsia="en-US"/>
        </w:rPr>
        <w:tab/>
        <w:t>Independent Member</w:t>
      </w:r>
      <w:r w:rsidR="00B40B74">
        <w:rPr>
          <w:rFonts w:ascii="Arial" w:hAnsi="Arial" w:cs="Arial"/>
          <w:sz w:val="22"/>
          <w:szCs w:val="22"/>
          <w:lang w:eastAsia="en-US"/>
        </w:rPr>
        <w:tab/>
      </w:r>
      <w:r w:rsidR="00B40B74">
        <w:rPr>
          <w:rFonts w:ascii="Arial" w:hAnsi="Arial" w:cs="Arial"/>
          <w:sz w:val="22"/>
          <w:szCs w:val="22"/>
          <w:lang w:eastAsia="en-US"/>
        </w:rPr>
        <w:tab/>
      </w:r>
    </w:p>
    <w:p w14:paraId="775E39FE" w14:textId="50037986" w:rsidR="00022DBA" w:rsidRDefault="00022DBA" w:rsidP="00B914B2">
      <w:pPr>
        <w:rPr>
          <w:rFonts w:ascii="Arial" w:hAnsi="Arial" w:cs="Arial"/>
          <w:sz w:val="22"/>
          <w:szCs w:val="22"/>
          <w:lang w:eastAsia="en-US"/>
        </w:rPr>
      </w:pPr>
      <w:r>
        <w:rPr>
          <w:rFonts w:ascii="Arial" w:hAnsi="Arial" w:cs="Arial"/>
          <w:sz w:val="22"/>
          <w:szCs w:val="22"/>
          <w:lang w:eastAsia="en-US"/>
        </w:rPr>
        <w:t>Nicola Curtis</w:t>
      </w:r>
      <w:r>
        <w:rPr>
          <w:rFonts w:ascii="Arial" w:hAnsi="Arial" w:cs="Arial"/>
          <w:sz w:val="22"/>
          <w:szCs w:val="22"/>
          <w:lang w:eastAsia="en-US"/>
        </w:rPr>
        <w:tab/>
      </w:r>
      <w:r>
        <w:rPr>
          <w:rFonts w:ascii="Arial" w:hAnsi="Arial" w:cs="Arial"/>
          <w:sz w:val="22"/>
          <w:szCs w:val="22"/>
          <w:lang w:eastAsia="en-US"/>
        </w:rPr>
        <w:tab/>
        <w:t>Independent Member</w:t>
      </w:r>
      <w:r w:rsidR="00331F97">
        <w:rPr>
          <w:rFonts w:ascii="Arial" w:hAnsi="Arial" w:cs="Arial"/>
          <w:sz w:val="22"/>
          <w:szCs w:val="22"/>
          <w:lang w:eastAsia="en-US"/>
        </w:rPr>
        <w:tab/>
      </w:r>
      <w:r w:rsidR="00331F97">
        <w:rPr>
          <w:rFonts w:ascii="Arial" w:hAnsi="Arial" w:cs="Arial"/>
          <w:sz w:val="22"/>
          <w:szCs w:val="22"/>
          <w:lang w:eastAsia="en-US"/>
        </w:rPr>
        <w:tab/>
        <w:t>Attending remotely</w:t>
      </w:r>
    </w:p>
    <w:p w14:paraId="609D47AF" w14:textId="6D0C0C61" w:rsidR="00B40B74" w:rsidRDefault="00B40B74" w:rsidP="00B40B74">
      <w:pPr>
        <w:rPr>
          <w:rFonts w:ascii="Arial" w:hAnsi="Arial" w:cs="Arial"/>
          <w:sz w:val="22"/>
          <w:szCs w:val="22"/>
          <w:lang w:eastAsia="en-US"/>
        </w:rPr>
      </w:pPr>
      <w:r>
        <w:rPr>
          <w:rFonts w:ascii="Arial" w:hAnsi="Arial" w:cs="Arial"/>
          <w:sz w:val="22"/>
          <w:szCs w:val="22"/>
          <w:lang w:eastAsia="en-US"/>
        </w:rPr>
        <w:t>Vikki Liogier</w:t>
      </w:r>
      <w:r>
        <w:rPr>
          <w:rFonts w:ascii="Arial" w:hAnsi="Arial" w:cs="Arial"/>
          <w:sz w:val="22"/>
          <w:szCs w:val="22"/>
          <w:lang w:eastAsia="en-US"/>
        </w:rPr>
        <w:tab/>
      </w:r>
      <w:r>
        <w:rPr>
          <w:rFonts w:ascii="Arial" w:hAnsi="Arial" w:cs="Arial"/>
          <w:sz w:val="22"/>
          <w:szCs w:val="22"/>
          <w:lang w:eastAsia="en-US"/>
        </w:rPr>
        <w:tab/>
        <w:t>Indepe</w:t>
      </w:r>
      <w:r w:rsidR="00FB645A">
        <w:rPr>
          <w:rFonts w:ascii="Arial" w:hAnsi="Arial" w:cs="Arial"/>
          <w:sz w:val="22"/>
          <w:szCs w:val="22"/>
          <w:lang w:eastAsia="en-US"/>
        </w:rPr>
        <w:t>ndent Member</w:t>
      </w:r>
      <w:r w:rsidR="00FB645A">
        <w:rPr>
          <w:rFonts w:ascii="Arial" w:hAnsi="Arial" w:cs="Arial"/>
          <w:sz w:val="22"/>
          <w:szCs w:val="22"/>
          <w:lang w:eastAsia="en-US"/>
        </w:rPr>
        <w:tab/>
      </w:r>
      <w:r w:rsidR="00C32A12">
        <w:rPr>
          <w:rFonts w:ascii="Arial" w:hAnsi="Arial" w:cs="Arial"/>
          <w:sz w:val="22"/>
          <w:szCs w:val="22"/>
          <w:lang w:eastAsia="en-US"/>
        </w:rPr>
        <w:tab/>
      </w:r>
      <w:r w:rsidR="00FB645A">
        <w:rPr>
          <w:rFonts w:ascii="Arial" w:hAnsi="Arial" w:cs="Arial"/>
          <w:sz w:val="22"/>
          <w:szCs w:val="22"/>
          <w:lang w:eastAsia="en-US"/>
        </w:rPr>
        <w:tab/>
      </w:r>
    </w:p>
    <w:p w14:paraId="0CD3F0D9" w14:textId="77777777" w:rsidR="00B40B74" w:rsidRDefault="00B40B74" w:rsidP="00B40B74">
      <w:pPr>
        <w:rPr>
          <w:rFonts w:ascii="Arial" w:hAnsi="Arial" w:cs="Arial"/>
          <w:sz w:val="22"/>
          <w:szCs w:val="22"/>
          <w:lang w:eastAsia="en-US"/>
        </w:rPr>
      </w:pPr>
      <w:r>
        <w:rPr>
          <w:rFonts w:ascii="Arial" w:hAnsi="Arial" w:cs="Arial"/>
          <w:sz w:val="22"/>
          <w:szCs w:val="22"/>
          <w:lang w:eastAsia="en-US"/>
        </w:rPr>
        <w:t>Malcolm Bell</w:t>
      </w:r>
      <w:r>
        <w:rPr>
          <w:rFonts w:ascii="Arial" w:hAnsi="Arial" w:cs="Arial"/>
          <w:sz w:val="22"/>
          <w:szCs w:val="22"/>
          <w:lang w:eastAsia="en-US"/>
        </w:rPr>
        <w:tab/>
      </w:r>
      <w:r>
        <w:rPr>
          <w:rFonts w:ascii="Arial" w:hAnsi="Arial" w:cs="Arial"/>
          <w:sz w:val="22"/>
          <w:szCs w:val="22"/>
          <w:lang w:eastAsia="en-US"/>
        </w:rPr>
        <w:tab/>
        <w:t>Independent Member</w:t>
      </w:r>
    </w:p>
    <w:p w14:paraId="4E223134" w14:textId="7A293387" w:rsidR="00FA693C" w:rsidRDefault="00710A17" w:rsidP="00B914B2">
      <w:pPr>
        <w:rPr>
          <w:rFonts w:ascii="Arial" w:hAnsi="Arial" w:cs="Arial"/>
          <w:sz w:val="22"/>
          <w:szCs w:val="22"/>
          <w:lang w:eastAsia="en-US"/>
        </w:rPr>
      </w:pPr>
      <w:r>
        <w:rPr>
          <w:rFonts w:ascii="Arial" w:hAnsi="Arial" w:cs="Arial"/>
          <w:sz w:val="22"/>
          <w:szCs w:val="22"/>
          <w:lang w:eastAsia="en-US"/>
        </w:rPr>
        <w:t>Tony Wenden</w:t>
      </w:r>
      <w:r>
        <w:rPr>
          <w:rFonts w:ascii="Arial" w:hAnsi="Arial" w:cs="Arial"/>
          <w:sz w:val="22"/>
          <w:szCs w:val="22"/>
          <w:lang w:eastAsia="en-US"/>
        </w:rPr>
        <w:tab/>
      </w:r>
      <w:r>
        <w:rPr>
          <w:rFonts w:ascii="Arial" w:hAnsi="Arial" w:cs="Arial"/>
          <w:sz w:val="22"/>
          <w:szCs w:val="22"/>
          <w:lang w:eastAsia="en-US"/>
        </w:rPr>
        <w:tab/>
        <w:t>Independent Member</w:t>
      </w:r>
      <w:r w:rsidR="00FB645A">
        <w:rPr>
          <w:rFonts w:ascii="Arial" w:hAnsi="Arial" w:cs="Arial"/>
          <w:sz w:val="22"/>
          <w:szCs w:val="22"/>
          <w:lang w:eastAsia="en-US"/>
        </w:rPr>
        <w:tab/>
      </w:r>
    </w:p>
    <w:p w14:paraId="57B9DAE3" w14:textId="1D16D5CF" w:rsidR="000A4CE2" w:rsidRDefault="000A4CE2" w:rsidP="00B914B2">
      <w:pPr>
        <w:rPr>
          <w:rFonts w:ascii="Arial" w:hAnsi="Arial" w:cs="Arial"/>
          <w:sz w:val="22"/>
          <w:szCs w:val="22"/>
          <w:lang w:eastAsia="en-US"/>
        </w:rPr>
      </w:pPr>
      <w:r>
        <w:rPr>
          <w:rFonts w:ascii="Arial" w:hAnsi="Arial" w:cs="Arial"/>
          <w:sz w:val="22"/>
          <w:szCs w:val="22"/>
          <w:lang w:eastAsia="en-US"/>
        </w:rPr>
        <w:t>Ben Akande</w:t>
      </w:r>
      <w:r>
        <w:rPr>
          <w:rFonts w:ascii="Arial" w:hAnsi="Arial" w:cs="Arial"/>
          <w:sz w:val="22"/>
          <w:szCs w:val="22"/>
          <w:lang w:eastAsia="en-US"/>
        </w:rPr>
        <w:tab/>
      </w:r>
      <w:r>
        <w:rPr>
          <w:rFonts w:ascii="Arial" w:hAnsi="Arial" w:cs="Arial"/>
          <w:sz w:val="22"/>
          <w:szCs w:val="22"/>
          <w:lang w:eastAsia="en-US"/>
        </w:rPr>
        <w:tab/>
        <w:t>Independent Member</w:t>
      </w:r>
    </w:p>
    <w:p w14:paraId="10C6758E" w14:textId="77777777" w:rsidR="00797E98" w:rsidRDefault="00797E98" w:rsidP="007F35C7">
      <w:pPr>
        <w:rPr>
          <w:rFonts w:ascii="Arial" w:hAnsi="Arial" w:cs="Arial"/>
          <w:sz w:val="22"/>
          <w:szCs w:val="22"/>
          <w:lang w:eastAsia="en-US"/>
        </w:rPr>
      </w:pPr>
      <w:r>
        <w:rPr>
          <w:rFonts w:ascii="Arial" w:hAnsi="Arial" w:cs="Arial"/>
          <w:sz w:val="22"/>
          <w:szCs w:val="22"/>
          <w:lang w:eastAsia="en-US"/>
        </w:rPr>
        <w:t>Dan Pearson</w:t>
      </w:r>
      <w:r>
        <w:rPr>
          <w:rFonts w:ascii="Arial" w:hAnsi="Arial" w:cs="Arial"/>
          <w:sz w:val="22"/>
          <w:szCs w:val="22"/>
          <w:lang w:eastAsia="en-US"/>
        </w:rPr>
        <w:tab/>
      </w:r>
      <w:r>
        <w:rPr>
          <w:rFonts w:ascii="Arial" w:hAnsi="Arial" w:cs="Arial"/>
          <w:sz w:val="22"/>
          <w:szCs w:val="22"/>
          <w:lang w:eastAsia="en-US"/>
        </w:rPr>
        <w:tab/>
        <w:t>Principal &amp; CEO</w:t>
      </w:r>
    </w:p>
    <w:p w14:paraId="4A17D9FE" w14:textId="77777777" w:rsidR="00331F97" w:rsidRDefault="00B40B74" w:rsidP="007F35C7">
      <w:pPr>
        <w:rPr>
          <w:rFonts w:ascii="Arial" w:hAnsi="Arial" w:cs="Arial"/>
          <w:sz w:val="22"/>
          <w:szCs w:val="22"/>
          <w:lang w:eastAsia="en-US"/>
        </w:rPr>
      </w:pPr>
      <w:r>
        <w:rPr>
          <w:rFonts w:ascii="Arial" w:hAnsi="Arial" w:cs="Arial"/>
          <w:sz w:val="22"/>
          <w:szCs w:val="22"/>
          <w:lang w:eastAsia="en-US"/>
        </w:rPr>
        <w:t>Clare Smith</w:t>
      </w:r>
      <w:r w:rsidR="00FA693C">
        <w:rPr>
          <w:rFonts w:ascii="Arial" w:hAnsi="Arial" w:cs="Arial"/>
          <w:sz w:val="22"/>
          <w:szCs w:val="22"/>
          <w:lang w:eastAsia="en-US"/>
        </w:rPr>
        <w:tab/>
      </w:r>
      <w:r w:rsidR="00FA693C">
        <w:rPr>
          <w:rFonts w:ascii="Arial" w:hAnsi="Arial" w:cs="Arial"/>
          <w:sz w:val="22"/>
          <w:szCs w:val="22"/>
          <w:lang w:eastAsia="en-US"/>
        </w:rPr>
        <w:tab/>
        <w:t>Staff Member</w:t>
      </w:r>
      <w:r w:rsidR="00C32A12">
        <w:rPr>
          <w:rFonts w:ascii="Arial" w:hAnsi="Arial" w:cs="Arial"/>
          <w:sz w:val="22"/>
          <w:szCs w:val="22"/>
          <w:lang w:eastAsia="en-US"/>
        </w:rPr>
        <w:tab/>
      </w:r>
    </w:p>
    <w:p w14:paraId="28987E03" w14:textId="6E8DD57D" w:rsidR="00FA693C" w:rsidRDefault="00444185" w:rsidP="007F35C7">
      <w:pPr>
        <w:rPr>
          <w:rFonts w:ascii="Arial" w:hAnsi="Arial" w:cs="Arial"/>
          <w:sz w:val="22"/>
          <w:szCs w:val="22"/>
          <w:lang w:eastAsia="en-US"/>
        </w:rPr>
      </w:pPr>
      <w:r>
        <w:rPr>
          <w:rFonts w:ascii="Arial" w:hAnsi="Arial" w:cs="Arial"/>
          <w:sz w:val="22"/>
          <w:szCs w:val="22"/>
          <w:lang w:eastAsia="en-US"/>
        </w:rPr>
        <w:t>Nick</w:t>
      </w:r>
      <w:r w:rsidR="00331F97">
        <w:rPr>
          <w:rFonts w:ascii="Arial" w:hAnsi="Arial" w:cs="Arial"/>
          <w:sz w:val="22"/>
          <w:szCs w:val="22"/>
          <w:lang w:eastAsia="en-US"/>
        </w:rPr>
        <w:t xml:space="preserve"> Patterson</w:t>
      </w:r>
      <w:r w:rsidR="00331F97">
        <w:rPr>
          <w:rFonts w:ascii="Arial" w:hAnsi="Arial" w:cs="Arial"/>
          <w:sz w:val="22"/>
          <w:szCs w:val="22"/>
          <w:lang w:eastAsia="en-US"/>
        </w:rPr>
        <w:tab/>
      </w:r>
      <w:r w:rsidR="00331F97">
        <w:rPr>
          <w:rFonts w:ascii="Arial" w:hAnsi="Arial" w:cs="Arial"/>
          <w:sz w:val="22"/>
          <w:szCs w:val="22"/>
          <w:lang w:eastAsia="en-US"/>
        </w:rPr>
        <w:tab/>
        <w:t>Staff Member</w:t>
      </w:r>
      <w:r w:rsidR="00C32A12">
        <w:rPr>
          <w:rFonts w:ascii="Arial" w:hAnsi="Arial" w:cs="Arial"/>
          <w:sz w:val="22"/>
          <w:szCs w:val="22"/>
          <w:lang w:eastAsia="en-US"/>
        </w:rPr>
        <w:tab/>
      </w:r>
      <w:r w:rsidR="00C32A12">
        <w:rPr>
          <w:rFonts w:ascii="Arial" w:hAnsi="Arial" w:cs="Arial"/>
          <w:sz w:val="22"/>
          <w:szCs w:val="22"/>
          <w:lang w:eastAsia="en-US"/>
        </w:rPr>
        <w:tab/>
      </w:r>
    </w:p>
    <w:p w14:paraId="5C3C8698" w14:textId="77777777" w:rsidR="005523CF" w:rsidRDefault="00B40B74" w:rsidP="005523CF">
      <w:pPr>
        <w:rPr>
          <w:rFonts w:ascii="Arial" w:hAnsi="Arial" w:cs="Arial"/>
          <w:sz w:val="22"/>
          <w:szCs w:val="22"/>
          <w:lang w:eastAsia="en-US"/>
        </w:rPr>
      </w:pPr>
      <w:r>
        <w:rPr>
          <w:rFonts w:ascii="Arial" w:hAnsi="Arial" w:cs="Arial"/>
          <w:sz w:val="22"/>
          <w:szCs w:val="22"/>
          <w:lang w:eastAsia="en-US"/>
        </w:rPr>
        <w:t>Harvey Wayland</w:t>
      </w:r>
      <w:r w:rsidR="00FA693C">
        <w:rPr>
          <w:rFonts w:ascii="Arial" w:hAnsi="Arial" w:cs="Arial"/>
          <w:sz w:val="22"/>
          <w:szCs w:val="22"/>
          <w:lang w:eastAsia="en-US"/>
        </w:rPr>
        <w:tab/>
      </w:r>
      <w:r w:rsidR="005523CF">
        <w:rPr>
          <w:rFonts w:ascii="Arial" w:hAnsi="Arial" w:cs="Arial"/>
          <w:sz w:val="22"/>
          <w:szCs w:val="22"/>
          <w:lang w:eastAsia="en-US"/>
        </w:rPr>
        <w:t>Student Member</w:t>
      </w:r>
    </w:p>
    <w:p w14:paraId="19044D43" w14:textId="77777777" w:rsidR="00FA693C" w:rsidRDefault="00B40B74" w:rsidP="005523CF">
      <w:pPr>
        <w:rPr>
          <w:rFonts w:ascii="Arial" w:hAnsi="Arial" w:cs="Arial"/>
          <w:sz w:val="22"/>
          <w:szCs w:val="22"/>
          <w:lang w:eastAsia="en-US"/>
        </w:rPr>
      </w:pPr>
      <w:r>
        <w:rPr>
          <w:rFonts w:ascii="Arial" w:hAnsi="Arial" w:cs="Arial"/>
          <w:sz w:val="22"/>
          <w:szCs w:val="22"/>
          <w:lang w:eastAsia="en-US"/>
        </w:rPr>
        <w:t>Maisie Cosby</w:t>
      </w:r>
      <w:r>
        <w:rPr>
          <w:rFonts w:ascii="Arial" w:hAnsi="Arial" w:cs="Arial"/>
          <w:sz w:val="22"/>
          <w:szCs w:val="22"/>
          <w:lang w:eastAsia="en-US"/>
        </w:rPr>
        <w:tab/>
      </w:r>
      <w:r w:rsidR="00FA693C">
        <w:rPr>
          <w:rFonts w:ascii="Arial" w:hAnsi="Arial" w:cs="Arial"/>
          <w:sz w:val="22"/>
          <w:szCs w:val="22"/>
          <w:lang w:eastAsia="en-US"/>
        </w:rPr>
        <w:tab/>
        <w:t>Student Member</w:t>
      </w:r>
    </w:p>
    <w:p w14:paraId="5514C739" w14:textId="77777777" w:rsidR="00CF3CBA" w:rsidRDefault="00CF3CBA" w:rsidP="00CF3CBA">
      <w:pPr>
        <w:rPr>
          <w:rFonts w:ascii="Arial" w:hAnsi="Arial" w:cs="Arial"/>
          <w:sz w:val="22"/>
          <w:szCs w:val="22"/>
          <w:lang w:eastAsia="en-US"/>
        </w:rPr>
      </w:pPr>
    </w:p>
    <w:p w14:paraId="192BC547" w14:textId="63BC1597" w:rsidR="00B914B2" w:rsidRDefault="00F54003" w:rsidP="00B914B2">
      <w:pPr>
        <w:rPr>
          <w:rFonts w:ascii="Arial" w:hAnsi="Arial" w:cs="Arial"/>
          <w:b/>
          <w:sz w:val="22"/>
          <w:szCs w:val="22"/>
          <w:lang w:eastAsia="en-US"/>
        </w:rPr>
      </w:pPr>
      <w:r>
        <w:rPr>
          <w:rFonts w:ascii="Arial" w:hAnsi="Arial" w:cs="Arial"/>
          <w:b/>
          <w:sz w:val="22"/>
          <w:szCs w:val="22"/>
          <w:lang w:eastAsia="en-US"/>
        </w:rPr>
        <w:t>Apologies</w:t>
      </w:r>
      <w:r w:rsidR="007348E2">
        <w:rPr>
          <w:rFonts w:ascii="Arial" w:hAnsi="Arial" w:cs="Arial"/>
          <w:b/>
          <w:sz w:val="22"/>
          <w:szCs w:val="22"/>
          <w:lang w:eastAsia="en-US"/>
        </w:rPr>
        <w:t xml:space="preserve"> for absence</w:t>
      </w:r>
    </w:p>
    <w:p w14:paraId="41902CBF" w14:textId="72D97EFB" w:rsidR="00FB645A" w:rsidRDefault="005E37BD" w:rsidP="00FB645A">
      <w:pPr>
        <w:rPr>
          <w:rFonts w:ascii="Arial" w:hAnsi="Arial" w:cs="Arial"/>
          <w:sz w:val="22"/>
          <w:szCs w:val="22"/>
          <w:lang w:eastAsia="en-US"/>
        </w:rPr>
      </w:pPr>
      <w:r>
        <w:rPr>
          <w:rFonts w:ascii="Arial" w:hAnsi="Arial" w:cs="Arial"/>
          <w:sz w:val="22"/>
          <w:szCs w:val="22"/>
          <w:lang w:eastAsia="en-US"/>
        </w:rPr>
        <w:t>Andy Williams</w:t>
      </w:r>
      <w:r>
        <w:rPr>
          <w:rFonts w:ascii="Arial" w:hAnsi="Arial" w:cs="Arial"/>
          <w:sz w:val="22"/>
          <w:szCs w:val="22"/>
          <w:lang w:eastAsia="en-US"/>
        </w:rPr>
        <w:tab/>
      </w:r>
      <w:r>
        <w:rPr>
          <w:rFonts w:ascii="Arial" w:hAnsi="Arial" w:cs="Arial"/>
          <w:sz w:val="22"/>
          <w:szCs w:val="22"/>
          <w:lang w:eastAsia="en-US"/>
        </w:rPr>
        <w:tab/>
        <w:t>Independent Member</w:t>
      </w:r>
    </w:p>
    <w:p w14:paraId="53033F53" w14:textId="3EA14737" w:rsidR="00C32A12" w:rsidRDefault="00C32A12" w:rsidP="00FB645A">
      <w:pPr>
        <w:rPr>
          <w:rFonts w:ascii="Arial" w:hAnsi="Arial" w:cs="Arial"/>
          <w:sz w:val="22"/>
          <w:szCs w:val="22"/>
          <w:lang w:eastAsia="en-US"/>
        </w:rPr>
      </w:pPr>
      <w:r>
        <w:rPr>
          <w:rFonts w:ascii="Arial" w:hAnsi="Arial" w:cs="Arial"/>
          <w:sz w:val="22"/>
          <w:szCs w:val="22"/>
          <w:lang w:eastAsia="en-US"/>
        </w:rPr>
        <w:t>Paul Dale</w:t>
      </w:r>
      <w:r>
        <w:rPr>
          <w:rFonts w:ascii="Arial" w:hAnsi="Arial" w:cs="Arial"/>
          <w:sz w:val="22"/>
          <w:szCs w:val="22"/>
          <w:lang w:eastAsia="en-US"/>
        </w:rPr>
        <w:tab/>
      </w:r>
      <w:r>
        <w:rPr>
          <w:rFonts w:ascii="Arial" w:hAnsi="Arial" w:cs="Arial"/>
          <w:sz w:val="22"/>
          <w:szCs w:val="22"/>
          <w:lang w:eastAsia="en-US"/>
        </w:rPr>
        <w:tab/>
        <w:t>Independent Member</w:t>
      </w:r>
      <w:r>
        <w:rPr>
          <w:rFonts w:ascii="Arial" w:hAnsi="Arial" w:cs="Arial"/>
          <w:sz w:val="22"/>
          <w:szCs w:val="22"/>
          <w:lang w:eastAsia="en-US"/>
        </w:rPr>
        <w:tab/>
      </w:r>
    </w:p>
    <w:p w14:paraId="025AC3ED" w14:textId="2C3869A9" w:rsidR="00331F97" w:rsidRDefault="00331F97" w:rsidP="00FB645A">
      <w:pPr>
        <w:rPr>
          <w:rFonts w:ascii="Arial" w:hAnsi="Arial" w:cs="Arial"/>
          <w:sz w:val="22"/>
          <w:szCs w:val="22"/>
          <w:lang w:eastAsia="en-US"/>
        </w:rPr>
      </w:pPr>
      <w:r>
        <w:rPr>
          <w:rFonts w:ascii="Arial" w:hAnsi="Arial" w:cs="Arial"/>
          <w:sz w:val="22"/>
          <w:szCs w:val="22"/>
          <w:lang w:eastAsia="en-US"/>
        </w:rPr>
        <w:t>Ian Hockey</w:t>
      </w:r>
      <w:r>
        <w:rPr>
          <w:rFonts w:ascii="Arial" w:hAnsi="Arial" w:cs="Arial"/>
          <w:sz w:val="22"/>
          <w:szCs w:val="22"/>
          <w:lang w:eastAsia="en-US"/>
        </w:rPr>
        <w:tab/>
      </w:r>
      <w:r>
        <w:rPr>
          <w:rFonts w:ascii="Arial" w:hAnsi="Arial" w:cs="Arial"/>
          <w:sz w:val="22"/>
          <w:szCs w:val="22"/>
          <w:lang w:eastAsia="en-US"/>
        </w:rPr>
        <w:tab/>
        <w:t>Independent Member</w:t>
      </w:r>
    </w:p>
    <w:p w14:paraId="4A6DCFE5" w14:textId="58A03204" w:rsidR="00331F97" w:rsidRDefault="00331F97" w:rsidP="00FB645A">
      <w:pPr>
        <w:rPr>
          <w:rFonts w:ascii="Arial" w:hAnsi="Arial" w:cs="Arial"/>
          <w:sz w:val="22"/>
          <w:szCs w:val="22"/>
          <w:lang w:eastAsia="en-US"/>
        </w:rPr>
      </w:pPr>
      <w:r>
        <w:rPr>
          <w:rFonts w:ascii="Arial" w:hAnsi="Arial" w:cs="Arial"/>
          <w:sz w:val="22"/>
          <w:szCs w:val="22"/>
          <w:lang w:eastAsia="en-US"/>
        </w:rPr>
        <w:t>Michelle Kingsland</w:t>
      </w:r>
      <w:r>
        <w:rPr>
          <w:rFonts w:ascii="Arial" w:hAnsi="Arial" w:cs="Arial"/>
          <w:sz w:val="22"/>
          <w:szCs w:val="22"/>
          <w:lang w:eastAsia="en-US"/>
        </w:rPr>
        <w:tab/>
        <w:t xml:space="preserve">Independent Member </w:t>
      </w:r>
    </w:p>
    <w:p w14:paraId="27E25FD2" w14:textId="77777777" w:rsidR="00FB645A" w:rsidRDefault="00FB645A" w:rsidP="00B914B2">
      <w:pPr>
        <w:rPr>
          <w:rFonts w:ascii="Arial" w:hAnsi="Arial" w:cs="Arial"/>
          <w:b/>
          <w:sz w:val="22"/>
          <w:szCs w:val="22"/>
          <w:lang w:eastAsia="en-US"/>
        </w:rPr>
      </w:pPr>
    </w:p>
    <w:p w14:paraId="7203E422" w14:textId="77777777" w:rsidR="001D2EC5" w:rsidRDefault="001D2EC5" w:rsidP="001D2EC5">
      <w:pPr>
        <w:rPr>
          <w:rFonts w:ascii="Arial" w:hAnsi="Arial" w:cs="Arial"/>
          <w:b/>
          <w:sz w:val="22"/>
          <w:szCs w:val="22"/>
          <w:lang w:eastAsia="en-US"/>
        </w:rPr>
      </w:pPr>
      <w:r>
        <w:rPr>
          <w:rFonts w:ascii="Arial" w:hAnsi="Arial" w:cs="Arial"/>
          <w:b/>
          <w:sz w:val="22"/>
          <w:szCs w:val="22"/>
          <w:lang w:eastAsia="en-US"/>
        </w:rPr>
        <w:t>In attendance</w:t>
      </w:r>
    </w:p>
    <w:p w14:paraId="1A53ED28" w14:textId="2A726D5A" w:rsidR="001D2EC5" w:rsidRDefault="009170F7" w:rsidP="001D2EC5">
      <w:pPr>
        <w:rPr>
          <w:rFonts w:ascii="Arial" w:hAnsi="Arial" w:cs="Arial"/>
          <w:sz w:val="22"/>
          <w:szCs w:val="22"/>
          <w:lang w:eastAsia="en-US"/>
        </w:rPr>
      </w:pPr>
      <w:r>
        <w:rPr>
          <w:rFonts w:ascii="Arial" w:hAnsi="Arial" w:cs="Arial"/>
          <w:sz w:val="22"/>
          <w:szCs w:val="22"/>
          <w:lang w:eastAsia="en-US"/>
        </w:rPr>
        <w:t>Steve Hendy</w:t>
      </w:r>
      <w:r>
        <w:rPr>
          <w:rFonts w:ascii="Arial" w:hAnsi="Arial" w:cs="Arial"/>
          <w:sz w:val="22"/>
          <w:szCs w:val="22"/>
          <w:lang w:eastAsia="en-US"/>
        </w:rPr>
        <w:tab/>
      </w:r>
      <w:r>
        <w:rPr>
          <w:rFonts w:ascii="Arial" w:hAnsi="Arial" w:cs="Arial"/>
          <w:sz w:val="22"/>
          <w:szCs w:val="22"/>
          <w:lang w:eastAsia="en-US"/>
        </w:rPr>
        <w:tab/>
        <w:t xml:space="preserve">Chief Finance </w:t>
      </w:r>
      <w:r w:rsidR="001D2EC5">
        <w:rPr>
          <w:rFonts w:ascii="Arial" w:hAnsi="Arial" w:cs="Arial"/>
          <w:sz w:val="22"/>
          <w:szCs w:val="22"/>
          <w:lang w:eastAsia="en-US"/>
        </w:rPr>
        <w:t xml:space="preserve">Officer </w:t>
      </w:r>
      <w:r w:rsidR="00331F97">
        <w:rPr>
          <w:rFonts w:ascii="Arial" w:hAnsi="Arial" w:cs="Arial"/>
          <w:sz w:val="22"/>
          <w:szCs w:val="22"/>
          <w:lang w:eastAsia="en-US"/>
        </w:rPr>
        <w:tab/>
      </w:r>
      <w:r w:rsidR="00331F97">
        <w:rPr>
          <w:rFonts w:ascii="Arial" w:hAnsi="Arial" w:cs="Arial"/>
          <w:sz w:val="22"/>
          <w:szCs w:val="22"/>
          <w:lang w:eastAsia="en-US"/>
        </w:rPr>
        <w:tab/>
        <w:t>Attending remotely</w:t>
      </w:r>
    </w:p>
    <w:p w14:paraId="633A1517" w14:textId="542B4A1A" w:rsidR="001934D6" w:rsidRDefault="001934D6" w:rsidP="001D2EC5">
      <w:pPr>
        <w:rPr>
          <w:rFonts w:ascii="Arial" w:hAnsi="Arial" w:cs="Arial"/>
          <w:sz w:val="22"/>
          <w:szCs w:val="22"/>
          <w:lang w:eastAsia="en-US"/>
        </w:rPr>
      </w:pPr>
      <w:r>
        <w:rPr>
          <w:rFonts w:ascii="Arial" w:hAnsi="Arial" w:cs="Arial"/>
          <w:sz w:val="22"/>
          <w:szCs w:val="22"/>
          <w:lang w:eastAsia="en-US"/>
        </w:rPr>
        <w:t>Clare White</w:t>
      </w:r>
      <w:r>
        <w:rPr>
          <w:rFonts w:ascii="Arial" w:hAnsi="Arial" w:cs="Arial"/>
          <w:sz w:val="22"/>
          <w:szCs w:val="22"/>
          <w:lang w:eastAsia="en-US"/>
        </w:rPr>
        <w:tab/>
        <w:t xml:space="preserve">            Deputy Principal Corporate &amp; Student Services</w:t>
      </w:r>
    </w:p>
    <w:p w14:paraId="2D864D5D" w14:textId="77777777" w:rsidR="00FA693C" w:rsidRDefault="00FA693C" w:rsidP="001D2EC5">
      <w:pPr>
        <w:rPr>
          <w:rFonts w:ascii="Arial" w:hAnsi="Arial" w:cs="Arial"/>
          <w:sz w:val="22"/>
          <w:szCs w:val="22"/>
          <w:lang w:eastAsia="en-US"/>
        </w:rPr>
      </w:pPr>
      <w:r>
        <w:rPr>
          <w:rFonts w:ascii="Arial" w:hAnsi="Arial" w:cs="Arial"/>
          <w:sz w:val="22"/>
          <w:szCs w:val="22"/>
          <w:lang w:eastAsia="en-US"/>
        </w:rPr>
        <w:t>Jon Briggs</w:t>
      </w:r>
      <w:r>
        <w:rPr>
          <w:rFonts w:ascii="Arial" w:hAnsi="Arial" w:cs="Arial"/>
          <w:sz w:val="22"/>
          <w:szCs w:val="22"/>
          <w:lang w:eastAsia="en-US"/>
        </w:rPr>
        <w:tab/>
      </w:r>
      <w:r>
        <w:rPr>
          <w:rFonts w:ascii="Arial" w:hAnsi="Arial" w:cs="Arial"/>
          <w:sz w:val="22"/>
          <w:szCs w:val="22"/>
          <w:lang w:eastAsia="en-US"/>
        </w:rPr>
        <w:tab/>
        <w:t>Vice Principal Quality &amp; Curriculum</w:t>
      </w:r>
    </w:p>
    <w:p w14:paraId="6D0F8C66" w14:textId="5BEC9C60" w:rsidR="00C9626F" w:rsidRDefault="00382BDB" w:rsidP="001D2EC5">
      <w:pPr>
        <w:rPr>
          <w:rFonts w:ascii="Arial" w:hAnsi="Arial" w:cs="Arial"/>
          <w:sz w:val="22"/>
          <w:szCs w:val="22"/>
          <w:lang w:eastAsia="en-US"/>
        </w:rPr>
      </w:pPr>
      <w:r>
        <w:rPr>
          <w:rFonts w:ascii="Arial" w:hAnsi="Arial" w:cs="Arial"/>
          <w:sz w:val="22"/>
          <w:szCs w:val="22"/>
          <w:lang w:eastAsia="en-US"/>
        </w:rPr>
        <w:t>Toni Lewis</w:t>
      </w:r>
      <w:r>
        <w:rPr>
          <w:rFonts w:ascii="Arial" w:hAnsi="Arial" w:cs="Arial"/>
          <w:sz w:val="22"/>
          <w:szCs w:val="22"/>
          <w:lang w:eastAsia="en-US"/>
        </w:rPr>
        <w:tab/>
      </w:r>
      <w:r>
        <w:rPr>
          <w:rFonts w:ascii="Arial" w:hAnsi="Arial" w:cs="Arial"/>
          <w:sz w:val="22"/>
          <w:szCs w:val="22"/>
          <w:lang w:eastAsia="en-US"/>
        </w:rPr>
        <w:tab/>
        <w:t xml:space="preserve">Student Member designate </w:t>
      </w:r>
    </w:p>
    <w:p w14:paraId="1FA3E3BC" w14:textId="33B00EDA" w:rsidR="00382BDB" w:rsidRDefault="00054B53" w:rsidP="001D2EC5">
      <w:pPr>
        <w:rPr>
          <w:rFonts w:ascii="Arial" w:hAnsi="Arial" w:cs="Arial"/>
          <w:sz w:val="22"/>
          <w:szCs w:val="22"/>
          <w:lang w:eastAsia="en-US"/>
        </w:rPr>
      </w:pPr>
      <w:r>
        <w:rPr>
          <w:rFonts w:ascii="Arial" w:hAnsi="Arial" w:cs="Arial"/>
          <w:sz w:val="22"/>
          <w:szCs w:val="22"/>
          <w:lang w:eastAsia="en-US"/>
        </w:rPr>
        <w:t>Evie Naylor</w:t>
      </w:r>
      <w:r>
        <w:rPr>
          <w:rFonts w:ascii="Arial" w:hAnsi="Arial" w:cs="Arial"/>
          <w:sz w:val="22"/>
          <w:szCs w:val="22"/>
          <w:lang w:eastAsia="en-US"/>
        </w:rPr>
        <w:tab/>
      </w:r>
      <w:r>
        <w:rPr>
          <w:rFonts w:ascii="Arial" w:hAnsi="Arial" w:cs="Arial"/>
          <w:sz w:val="22"/>
          <w:szCs w:val="22"/>
          <w:lang w:eastAsia="en-US"/>
        </w:rPr>
        <w:tab/>
        <w:t xml:space="preserve">Student Member designate </w:t>
      </w:r>
    </w:p>
    <w:p w14:paraId="1452B5E4" w14:textId="77777777" w:rsidR="007A5D33" w:rsidRDefault="007A5D33" w:rsidP="001D18EE">
      <w:pPr>
        <w:rPr>
          <w:rFonts w:ascii="Arial" w:hAnsi="Arial" w:cs="Arial"/>
          <w:b/>
          <w:sz w:val="22"/>
          <w:szCs w:val="22"/>
          <w:lang w:eastAsia="en-US"/>
        </w:rPr>
      </w:pPr>
    </w:p>
    <w:p w14:paraId="44189BC8" w14:textId="77777777" w:rsidR="001D18EE" w:rsidRDefault="001D18EE" w:rsidP="001D18EE">
      <w:pPr>
        <w:rPr>
          <w:rFonts w:ascii="Arial" w:hAnsi="Arial" w:cs="Arial"/>
          <w:b/>
          <w:sz w:val="22"/>
          <w:szCs w:val="22"/>
          <w:lang w:eastAsia="en-US"/>
        </w:rPr>
      </w:pPr>
      <w:r>
        <w:rPr>
          <w:rFonts w:ascii="Arial" w:hAnsi="Arial" w:cs="Arial"/>
          <w:b/>
          <w:sz w:val="22"/>
          <w:szCs w:val="22"/>
          <w:lang w:eastAsia="en-US"/>
        </w:rPr>
        <w:t>Clerk</w:t>
      </w:r>
    </w:p>
    <w:p w14:paraId="7F1D2B15" w14:textId="77777777" w:rsidR="001D18EE" w:rsidRDefault="001D18EE" w:rsidP="001D18EE">
      <w:pPr>
        <w:rPr>
          <w:rFonts w:ascii="Arial" w:hAnsi="Arial" w:cs="Arial"/>
          <w:sz w:val="22"/>
          <w:szCs w:val="22"/>
          <w:lang w:eastAsia="en-US"/>
        </w:rPr>
      </w:pPr>
      <w:r>
        <w:rPr>
          <w:rFonts w:ascii="Arial" w:hAnsi="Arial" w:cs="Arial"/>
          <w:sz w:val="22"/>
          <w:szCs w:val="22"/>
          <w:lang w:eastAsia="en-US"/>
        </w:rPr>
        <w:t>Sue Glover</w:t>
      </w:r>
      <w:r>
        <w:rPr>
          <w:rFonts w:ascii="Arial" w:hAnsi="Arial" w:cs="Arial"/>
          <w:sz w:val="22"/>
          <w:szCs w:val="22"/>
          <w:lang w:eastAsia="en-US"/>
        </w:rPr>
        <w:tab/>
      </w:r>
      <w:r>
        <w:rPr>
          <w:rFonts w:ascii="Arial" w:hAnsi="Arial" w:cs="Arial"/>
          <w:sz w:val="22"/>
          <w:szCs w:val="22"/>
          <w:lang w:eastAsia="en-US"/>
        </w:rPr>
        <w:tab/>
        <w:t>Clerk to the Corporation</w:t>
      </w:r>
    </w:p>
    <w:p w14:paraId="0E19117C" w14:textId="77777777" w:rsidR="00FC59A4" w:rsidRDefault="00FC59A4" w:rsidP="001D18EE">
      <w:pPr>
        <w:rPr>
          <w:rFonts w:ascii="Arial" w:hAnsi="Arial" w:cs="Arial"/>
          <w:sz w:val="22"/>
          <w:szCs w:val="22"/>
          <w:lang w:eastAsia="en-US"/>
        </w:rPr>
      </w:pPr>
    </w:p>
    <w:p w14:paraId="600CBD73" w14:textId="77777777" w:rsidR="00FC59A4" w:rsidRDefault="00FC59A4" w:rsidP="001D18EE">
      <w:pPr>
        <w:rPr>
          <w:rFonts w:ascii="Arial" w:hAnsi="Arial" w:cs="Arial"/>
          <w:sz w:val="22"/>
          <w:szCs w:val="22"/>
          <w:lang w:eastAsia="en-US"/>
        </w:rPr>
      </w:pPr>
    </w:p>
    <w:p w14:paraId="2F78A2F5" w14:textId="74470B25" w:rsidR="000C00A1" w:rsidRDefault="000C00A1" w:rsidP="001D18EE">
      <w:pPr>
        <w:rPr>
          <w:rFonts w:ascii="Arial" w:hAnsi="Arial" w:cs="Arial"/>
          <w:sz w:val="22"/>
          <w:szCs w:val="22"/>
          <w:lang w:eastAsia="en-US"/>
        </w:rPr>
      </w:pPr>
      <w:r>
        <w:rPr>
          <w:rFonts w:ascii="Arial" w:hAnsi="Arial" w:cs="Arial"/>
          <w:sz w:val="22"/>
          <w:szCs w:val="22"/>
          <w:lang w:eastAsia="en-US"/>
        </w:rPr>
        <w:t xml:space="preserve">In the absence of the Chair of the Corporation, Andy Williams, </w:t>
      </w:r>
      <w:r w:rsidR="00B7189E">
        <w:rPr>
          <w:rFonts w:ascii="Arial" w:hAnsi="Arial" w:cs="Arial"/>
          <w:sz w:val="22"/>
          <w:szCs w:val="22"/>
          <w:lang w:eastAsia="en-US"/>
        </w:rPr>
        <w:t>members agreed that the Vice Chair of the Corporation, Phillip Lennon, would assume the role of Chair for this meeting.</w:t>
      </w:r>
    </w:p>
    <w:p w14:paraId="24091D86" w14:textId="77777777" w:rsidR="00B7189E" w:rsidRDefault="00B7189E" w:rsidP="001D18EE">
      <w:pPr>
        <w:rPr>
          <w:rFonts w:ascii="Arial" w:hAnsi="Arial" w:cs="Arial"/>
          <w:sz w:val="22"/>
          <w:szCs w:val="22"/>
          <w:lang w:eastAsia="en-US"/>
        </w:rPr>
      </w:pPr>
    </w:p>
    <w:p w14:paraId="7D644FE1" w14:textId="3A7D40A5" w:rsidR="00B7189E" w:rsidRDefault="00553BA1" w:rsidP="001D18EE">
      <w:pPr>
        <w:rPr>
          <w:rFonts w:ascii="Arial" w:hAnsi="Arial" w:cs="Arial"/>
          <w:sz w:val="22"/>
          <w:szCs w:val="22"/>
          <w:lang w:eastAsia="en-US"/>
        </w:rPr>
      </w:pPr>
      <w:r>
        <w:rPr>
          <w:rFonts w:ascii="Arial" w:hAnsi="Arial" w:cs="Arial"/>
          <w:sz w:val="22"/>
          <w:szCs w:val="22"/>
          <w:lang w:eastAsia="en-US"/>
        </w:rPr>
        <w:t xml:space="preserve">The Chair welcomed everyone to the meeting, particularly </w:t>
      </w:r>
      <w:r w:rsidR="00444185">
        <w:rPr>
          <w:rFonts w:ascii="Arial" w:hAnsi="Arial" w:cs="Arial"/>
          <w:sz w:val="22"/>
          <w:szCs w:val="22"/>
          <w:lang w:eastAsia="en-US"/>
        </w:rPr>
        <w:t>Nick</w:t>
      </w:r>
      <w:r w:rsidR="001934D6">
        <w:rPr>
          <w:rFonts w:ascii="Arial" w:hAnsi="Arial" w:cs="Arial"/>
          <w:sz w:val="22"/>
          <w:szCs w:val="22"/>
          <w:lang w:eastAsia="en-US"/>
        </w:rPr>
        <w:t xml:space="preserve"> Patterson as the new Staff Member and </w:t>
      </w:r>
      <w:r>
        <w:rPr>
          <w:rFonts w:ascii="Arial" w:hAnsi="Arial" w:cs="Arial"/>
          <w:sz w:val="22"/>
          <w:szCs w:val="22"/>
          <w:lang w:eastAsia="en-US"/>
        </w:rPr>
        <w:t xml:space="preserve">the </w:t>
      </w:r>
      <w:proofErr w:type="gramStart"/>
      <w:r>
        <w:rPr>
          <w:rFonts w:ascii="Arial" w:hAnsi="Arial" w:cs="Arial"/>
          <w:sz w:val="22"/>
          <w:szCs w:val="22"/>
          <w:lang w:eastAsia="en-US"/>
        </w:rPr>
        <w:t>two student</w:t>
      </w:r>
      <w:proofErr w:type="gramEnd"/>
      <w:r>
        <w:rPr>
          <w:rFonts w:ascii="Arial" w:hAnsi="Arial" w:cs="Arial"/>
          <w:sz w:val="22"/>
          <w:szCs w:val="22"/>
          <w:lang w:eastAsia="en-US"/>
        </w:rPr>
        <w:t xml:space="preserve"> member designates who will be serving on the Board </w:t>
      </w:r>
      <w:r w:rsidR="001E1C13">
        <w:rPr>
          <w:rFonts w:ascii="Arial" w:hAnsi="Arial" w:cs="Arial"/>
          <w:sz w:val="22"/>
          <w:szCs w:val="22"/>
          <w:lang w:eastAsia="en-US"/>
        </w:rPr>
        <w:t>in the next academic year.</w:t>
      </w:r>
    </w:p>
    <w:p w14:paraId="1D0AC642" w14:textId="77777777" w:rsidR="00860875" w:rsidRDefault="00860875" w:rsidP="005523CF">
      <w:pPr>
        <w:rPr>
          <w:rFonts w:ascii="Arial" w:hAnsi="Arial" w:cs="Arial"/>
          <w:sz w:val="22"/>
          <w:szCs w:val="22"/>
          <w:lang w:eastAsia="en-US"/>
        </w:rPr>
      </w:pPr>
    </w:p>
    <w:p w14:paraId="1E6363E1" w14:textId="615DDCFA" w:rsidR="001D18EE" w:rsidRDefault="00FB645A" w:rsidP="001D18EE">
      <w:pPr>
        <w:rPr>
          <w:rFonts w:ascii="Arial" w:hAnsi="Arial" w:cs="Arial"/>
          <w:b/>
          <w:sz w:val="22"/>
          <w:szCs w:val="22"/>
          <w:lang w:eastAsia="en-US"/>
        </w:rPr>
      </w:pPr>
      <w:r>
        <w:rPr>
          <w:rFonts w:ascii="Arial" w:hAnsi="Arial" w:cs="Arial"/>
          <w:b/>
          <w:sz w:val="22"/>
          <w:szCs w:val="22"/>
          <w:lang w:eastAsia="en-US"/>
        </w:rPr>
        <w:t>0</w:t>
      </w:r>
      <w:r w:rsidR="00054B53">
        <w:rPr>
          <w:rFonts w:ascii="Arial" w:hAnsi="Arial" w:cs="Arial"/>
          <w:b/>
          <w:sz w:val="22"/>
          <w:szCs w:val="22"/>
          <w:lang w:eastAsia="en-US"/>
        </w:rPr>
        <w:t>17</w:t>
      </w:r>
      <w:r w:rsidR="007F3D9F">
        <w:rPr>
          <w:rFonts w:ascii="Arial" w:hAnsi="Arial" w:cs="Arial"/>
          <w:b/>
          <w:sz w:val="22"/>
          <w:szCs w:val="22"/>
          <w:lang w:eastAsia="en-US"/>
        </w:rPr>
        <w:t>.23</w:t>
      </w:r>
      <w:r w:rsidR="00EB78D4">
        <w:rPr>
          <w:rFonts w:ascii="Arial" w:hAnsi="Arial" w:cs="Arial"/>
          <w:b/>
          <w:sz w:val="22"/>
          <w:szCs w:val="22"/>
          <w:lang w:eastAsia="en-US"/>
        </w:rPr>
        <w:tab/>
      </w:r>
      <w:r w:rsidR="001D18EE">
        <w:rPr>
          <w:rFonts w:ascii="Arial" w:hAnsi="Arial" w:cs="Arial"/>
          <w:b/>
          <w:sz w:val="22"/>
          <w:szCs w:val="22"/>
          <w:lang w:eastAsia="en-US"/>
        </w:rPr>
        <w:tab/>
        <w:t>Declaration</w:t>
      </w:r>
      <w:r w:rsidR="00DF157F">
        <w:rPr>
          <w:rFonts w:ascii="Arial" w:hAnsi="Arial" w:cs="Arial"/>
          <w:b/>
          <w:sz w:val="22"/>
          <w:szCs w:val="22"/>
          <w:lang w:eastAsia="en-US"/>
        </w:rPr>
        <w:t>s</w:t>
      </w:r>
      <w:r w:rsidR="001D18EE">
        <w:rPr>
          <w:rFonts w:ascii="Arial" w:hAnsi="Arial" w:cs="Arial"/>
          <w:b/>
          <w:sz w:val="22"/>
          <w:szCs w:val="22"/>
          <w:lang w:eastAsia="en-US"/>
        </w:rPr>
        <w:t xml:space="preserve"> of Interest</w:t>
      </w:r>
    </w:p>
    <w:p w14:paraId="65FB6E33" w14:textId="7C1E6575" w:rsidR="00860875" w:rsidRDefault="003C6DDE" w:rsidP="001D18EE">
      <w:pPr>
        <w:ind w:left="1440"/>
        <w:rPr>
          <w:rFonts w:ascii="Arial" w:hAnsi="Arial" w:cs="Arial"/>
          <w:sz w:val="22"/>
          <w:szCs w:val="22"/>
          <w:lang w:eastAsia="en-US"/>
        </w:rPr>
      </w:pPr>
      <w:r>
        <w:rPr>
          <w:rFonts w:ascii="Arial" w:hAnsi="Arial" w:cs="Arial"/>
          <w:sz w:val="22"/>
          <w:szCs w:val="22"/>
          <w:lang w:eastAsia="en-US"/>
        </w:rPr>
        <w:t>Members and staff</w:t>
      </w:r>
      <w:r w:rsidR="001D18EE">
        <w:rPr>
          <w:rFonts w:ascii="Arial" w:hAnsi="Arial" w:cs="Arial"/>
          <w:sz w:val="22"/>
          <w:szCs w:val="22"/>
          <w:lang w:eastAsia="en-US"/>
        </w:rPr>
        <w:t xml:space="preserve"> were reminded of the need to declare any personal or financial interest in any item to be considered during the meeting.</w:t>
      </w:r>
    </w:p>
    <w:p w14:paraId="4379890B" w14:textId="288B4F2D" w:rsidR="00FB645A" w:rsidRDefault="00FB645A" w:rsidP="00054B53">
      <w:pPr>
        <w:rPr>
          <w:rFonts w:ascii="Arial" w:hAnsi="Arial" w:cs="Arial"/>
          <w:sz w:val="22"/>
          <w:szCs w:val="22"/>
          <w:lang w:eastAsia="en-US"/>
        </w:rPr>
      </w:pPr>
    </w:p>
    <w:p w14:paraId="03694592" w14:textId="33C53B12" w:rsidR="00FB645A" w:rsidRDefault="00FB645A" w:rsidP="001D18EE">
      <w:pPr>
        <w:ind w:left="1440"/>
        <w:rPr>
          <w:rFonts w:ascii="Arial" w:hAnsi="Arial" w:cs="Arial"/>
          <w:sz w:val="22"/>
          <w:szCs w:val="22"/>
          <w:lang w:eastAsia="en-US"/>
        </w:rPr>
      </w:pPr>
      <w:r>
        <w:rPr>
          <w:rFonts w:ascii="Arial" w:hAnsi="Arial" w:cs="Arial"/>
          <w:sz w:val="22"/>
          <w:szCs w:val="22"/>
          <w:lang w:eastAsia="en-US"/>
        </w:rPr>
        <w:t>There were no declarations of interest.</w:t>
      </w:r>
    </w:p>
    <w:p w14:paraId="0E29057F" w14:textId="77777777" w:rsidR="001E1C13" w:rsidRDefault="001E1C13" w:rsidP="00A107BE">
      <w:pPr>
        <w:rPr>
          <w:rFonts w:ascii="Arial" w:hAnsi="Arial" w:cs="Arial"/>
          <w:sz w:val="22"/>
          <w:szCs w:val="22"/>
          <w:lang w:eastAsia="en-US"/>
        </w:rPr>
      </w:pPr>
    </w:p>
    <w:p w14:paraId="49F22F12" w14:textId="77777777" w:rsidR="00B440E3" w:rsidRDefault="00B440E3" w:rsidP="001D18EE">
      <w:pPr>
        <w:rPr>
          <w:rFonts w:ascii="Arial" w:hAnsi="Arial" w:cs="Arial"/>
          <w:sz w:val="22"/>
          <w:szCs w:val="22"/>
          <w:lang w:eastAsia="en-US"/>
        </w:rPr>
      </w:pPr>
    </w:p>
    <w:p w14:paraId="2C03B889" w14:textId="1CC84455" w:rsidR="001D18EE" w:rsidRDefault="00B40B74" w:rsidP="001D18EE">
      <w:pPr>
        <w:rPr>
          <w:rFonts w:ascii="Arial" w:hAnsi="Arial" w:cs="Arial"/>
          <w:b/>
          <w:sz w:val="22"/>
          <w:szCs w:val="22"/>
          <w:lang w:eastAsia="en-US"/>
        </w:rPr>
      </w:pPr>
      <w:r>
        <w:rPr>
          <w:rFonts w:ascii="Arial" w:hAnsi="Arial" w:cs="Arial"/>
          <w:b/>
          <w:sz w:val="22"/>
          <w:szCs w:val="22"/>
          <w:lang w:eastAsia="en-US"/>
        </w:rPr>
        <w:lastRenderedPageBreak/>
        <w:t>0</w:t>
      </w:r>
      <w:r w:rsidR="00054B53">
        <w:rPr>
          <w:rFonts w:ascii="Arial" w:hAnsi="Arial" w:cs="Arial"/>
          <w:b/>
          <w:sz w:val="22"/>
          <w:szCs w:val="22"/>
          <w:lang w:eastAsia="en-US"/>
        </w:rPr>
        <w:t>18</w:t>
      </w:r>
      <w:r w:rsidR="003D30A9">
        <w:rPr>
          <w:rFonts w:ascii="Arial" w:hAnsi="Arial" w:cs="Arial"/>
          <w:b/>
          <w:sz w:val="22"/>
          <w:szCs w:val="22"/>
          <w:lang w:eastAsia="en-US"/>
        </w:rPr>
        <w:t>.23</w:t>
      </w:r>
      <w:r w:rsidR="001D18EE">
        <w:rPr>
          <w:rFonts w:ascii="Arial" w:hAnsi="Arial" w:cs="Arial"/>
          <w:b/>
          <w:sz w:val="22"/>
          <w:szCs w:val="22"/>
          <w:lang w:eastAsia="en-US"/>
        </w:rPr>
        <w:tab/>
      </w:r>
      <w:r w:rsidR="001D18EE">
        <w:rPr>
          <w:rFonts w:ascii="Arial" w:hAnsi="Arial" w:cs="Arial"/>
          <w:b/>
          <w:sz w:val="22"/>
          <w:szCs w:val="22"/>
          <w:lang w:eastAsia="en-US"/>
        </w:rPr>
        <w:tab/>
        <w:t>Apologies for absence</w:t>
      </w:r>
    </w:p>
    <w:p w14:paraId="25CB1FFC" w14:textId="4E2A5974" w:rsidR="00B914B2" w:rsidRDefault="001D18EE" w:rsidP="00A53B82">
      <w:pPr>
        <w:rPr>
          <w:rFonts w:ascii="Arial" w:hAnsi="Arial" w:cs="Arial"/>
          <w:sz w:val="22"/>
          <w:szCs w:val="22"/>
          <w:lang w:eastAsia="en-US"/>
        </w:rPr>
      </w:pPr>
      <w:r>
        <w:rPr>
          <w:rFonts w:ascii="Arial" w:hAnsi="Arial" w:cs="Arial"/>
          <w:b/>
          <w:sz w:val="22"/>
          <w:szCs w:val="22"/>
          <w:lang w:eastAsia="en-US"/>
        </w:rPr>
        <w:tab/>
      </w:r>
      <w:r>
        <w:rPr>
          <w:rFonts w:ascii="Arial" w:hAnsi="Arial" w:cs="Arial"/>
          <w:b/>
          <w:sz w:val="22"/>
          <w:szCs w:val="22"/>
          <w:lang w:eastAsia="en-US"/>
        </w:rPr>
        <w:tab/>
      </w:r>
      <w:r w:rsidR="00ED3E33">
        <w:rPr>
          <w:rFonts w:ascii="Arial" w:hAnsi="Arial" w:cs="Arial"/>
          <w:sz w:val="22"/>
          <w:szCs w:val="22"/>
          <w:lang w:eastAsia="en-US"/>
        </w:rPr>
        <w:t>Apologies for absence were received from</w:t>
      </w:r>
      <w:r w:rsidR="00555B63">
        <w:rPr>
          <w:rFonts w:ascii="Arial" w:hAnsi="Arial" w:cs="Arial"/>
          <w:sz w:val="22"/>
          <w:szCs w:val="22"/>
          <w:lang w:eastAsia="en-US"/>
        </w:rPr>
        <w:t>:</w:t>
      </w:r>
    </w:p>
    <w:p w14:paraId="7C96D392" w14:textId="77777777" w:rsidR="00A53B82" w:rsidRPr="00A53B82" w:rsidRDefault="00A53B82" w:rsidP="00A53B82">
      <w:pPr>
        <w:rPr>
          <w:rFonts w:ascii="Arial" w:hAnsi="Arial" w:cs="Arial"/>
          <w:sz w:val="22"/>
          <w:szCs w:val="22"/>
          <w:lang w:eastAsia="en-US"/>
        </w:rPr>
      </w:pPr>
    </w:p>
    <w:p w14:paraId="413F7DC0" w14:textId="3DB90AAD" w:rsidR="00FA693C" w:rsidRPr="003D30A9" w:rsidRDefault="00054B53" w:rsidP="00BB29BF">
      <w:pPr>
        <w:pStyle w:val="ListParagraph"/>
        <w:numPr>
          <w:ilvl w:val="0"/>
          <w:numId w:val="1"/>
        </w:numPr>
        <w:rPr>
          <w:rFonts w:cs="Arial"/>
          <w:sz w:val="22"/>
          <w:szCs w:val="22"/>
        </w:rPr>
      </w:pPr>
      <w:r>
        <w:rPr>
          <w:rFonts w:cs="Arial"/>
          <w:b w:val="0"/>
          <w:sz w:val="22"/>
          <w:szCs w:val="22"/>
        </w:rPr>
        <w:t>Andy Williams</w:t>
      </w:r>
    </w:p>
    <w:p w14:paraId="03EDD51D" w14:textId="38925C35" w:rsidR="003D30A9" w:rsidRPr="00054B53" w:rsidRDefault="003D30A9" w:rsidP="00BB29BF">
      <w:pPr>
        <w:pStyle w:val="ListParagraph"/>
        <w:numPr>
          <w:ilvl w:val="0"/>
          <w:numId w:val="1"/>
        </w:numPr>
        <w:rPr>
          <w:rFonts w:cs="Arial"/>
          <w:sz w:val="22"/>
          <w:szCs w:val="22"/>
        </w:rPr>
      </w:pPr>
      <w:r>
        <w:rPr>
          <w:rFonts w:cs="Arial"/>
          <w:b w:val="0"/>
          <w:sz w:val="22"/>
          <w:szCs w:val="22"/>
        </w:rPr>
        <w:t>Paul Dale</w:t>
      </w:r>
    </w:p>
    <w:p w14:paraId="43D8A7C3" w14:textId="4F81C476" w:rsidR="00054B53" w:rsidRPr="00054B53" w:rsidRDefault="00054B53" w:rsidP="00BB29BF">
      <w:pPr>
        <w:pStyle w:val="ListParagraph"/>
        <w:numPr>
          <w:ilvl w:val="0"/>
          <w:numId w:val="1"/>
        </w:numPr>
        <w:rPr>
          <w:rFonts w:cs="Arial"/>
          <w:sz w:val="22"/>
          <w:szCs w:val="22"/>
        </w:rPr>
      </w:pPr>
      <w:r>
        <w:rPr>
          <w:rFonts w:cs="Arial"/>
          <w:b w:val="0"/>
          <w:sz w:val="22"/>
          <w:szCs w:val="22"/>
        </w:rPr>
        <w:t>Ian Hockey</w:t>
      </w:r>
    </w:p>
    <w:p w14:paraId="7567CD84" w14:textId="64493B8E" w:rsidR="00054B53" w:rsidRPr="00510F81" w:rsidRDefault="00054B53" w:rsidP="00BB29BF">
      <w:pPr>
        <w:pStyle w:val="ListParagraph"/>
        <w:numPr>
          <w:ilvl w:val="0"/>
          <w:numId w:val="1"/>
        </w:numPr>
        <w:rPr>
          <w:rFonts w:cs="Arial"/>
          <w:sz w:val="22"/>
          <w:szCs w:val="22"/>
        </w:rPr>
      </w:pPr>
      <w:r>
        <w:rPr>
          <w:rFonts w:cs="Arial"/>
          <w:b w:val="0"/>
          <w:sz w:val="22"/>
          <w:szCs w:val="22"/>
        </w:rPr>
        <w:t>Michelle Kingsland</w:t>
      </w:r>
    </w:p>
    <w:p w14:paraId="7D78D930" w14:textId="713F71BE" w:rsidR="003A4EF3" w:rsidRDefault="003A4EF3" w:rsidP="00A53B82">
      <w:pPr>
        <w:rPr>
          <w:rFonts w:ascii="Arial" w:hAnsi="Arial" w:cs="Arial"/>
          <w:b/>
          <w:sz w:val="22"/>
          <w:szCs w:val="22"/>
        </w:rPr>
      </w:pPr>
    </w:p>
    <w:p w14:paraId="127FE251" w14:textId="01F05EFE" w:rsidR="001D2752" w:rsidRDefault="00ED3E33" w:rsidP="00467D02">
      <w:pPr>
        <w:ind w:left="720" w:firstLine="720"/>
        <w:rPr>
          <w:rFonts w:ascii="Arial" w:hAnsi="Arial" w:cs="Arial"/>
          <w:sz w:val="22"/>
          <w:szCs w:val="22"/>
        </w:rPr>
      </w:pPr>
      <w:r>
        <w:rPr>
          <w:rFonts w:ascii="Arial" w:hAnsi="Arial" w:cs="Arial"/>
          <w:sz w:val="22"/>
          <w:szCs w:val="22"/>
        </w:rPr>
        <w:t>The Corporation Board agreed to accept the apologies for absence</w:t>
      </w:r>
      <w:r w:rsidR="00054B53">
        <w:rPr>
          <w:rFonts w:ascii="Arial" w:hAnsi="Arial" w:cs="Arial"/>
          <w:sz w:val="22"/>
          <w:szCs w:val="22"/>
        </w:rPr>
        <w:t>.</w:t>
      </w:r>
    </w:p>
    <w:p w14:paraId="3D6ADD16" w14:textId="074A7BE6" w:rsidR="001E71E0" w:rsidRDefault="001E71E0" w:rsidP="00A53B82">
      <w:pPr>
        <w:rPr>
          <w:rFonts w:ascii="Arial" w:hAnsi="Arial" w:cs="Arial"/>
          <w:sz w:val="22"/>
          <w:szCs w:val="22"/>
        </w:rPr>
      </w:pPr>
    </w:p>
    <w:p w14:paraId="3412DEDF" w14:textId="5B6A6DE6" w:rsidR="005523CF" w:rsidRDefault="00771968" w:rsidP="00EB78D4">
      <w:pPr>
        <w:ind w:left="1440" w:hanging="1440"/>
        <w:rPr>
          <w:rFonts w:ascii="Arial" w:hAnsi="Arial" w:cs="Arial"/>
          <w:b/>
          <w:sz w:val="22"/>
          <w:szCs w:val="22"/>
          <w:lang w:eastAsia="en-US"/>
        </w:rPr>
      </w:pPr>
      <w:r>
        <w:rPr>
          <w:rFonts w:ascii="Arial" w:hAnsi="Arial" w:cs="Arial"/>
          <w:b/>
          <w:sz w:val="22"/>
          <w:szCs w:val="22"/>
          <w:lang w:eastAsia="en-US"/>
        </w:rPr>
        <w:t>0</w:t>
      </w:r>
      <w:r w:rsidR="00054B53">
        <w:rPr>
          <w:rFonts w:ascii="Arial" w:hAnsi="Arial" w:cs="Arial"/>
          <w:b/>
          <w:sz w:val="22"/>
          <w:szCs w:val="22"/>
          <w:lang w:eastAsia="en-US"/>
        </w:rPr>
        <w:t>19</w:t>
      </w:r>
      <w:r w:rsidR="00566157">
        <w:rPr>
          <w:rFonts w:ascii="Arial" w:hAnsi="Arial" w:cs="Arial"/>
          <w:b/>
          <w:sz w:val="22"/>
          <w:szCs w:val="22"/>
          <w:lang w:eastAsia="en-US"/>
        </w:rPr>
        <w:t>.23</w:t>
      </w:r>
      <w:r w:rsidR="00EB78D4">
        <w:rPr>
          <w:rFonts w:ascii="Arial" w:hAnsi="Arial" w:cs="Arial"/>
          <w:b/>
          <w:sz w:val="22"/>
          <w:szCs w:val="22"/>
          <w:lang w:eastAsia="en-US"/>
        </w:rPr>
        <w:tab/>
        <w:t>Unconfirmed</w:t>
      </w:r>
      <w:r w:rsidR="00816483">
        <w:rPr>
          <w:rFonts w:ascii="Arial" w:hAnsi="Arial" w:cs="Arial"/>
          <w:b/>
          <w:sz w:val="22"/>
          <w:szCs w:val="22"/>
          <w:lang w:eastAsia="en-US"/>
        </w:rPr>
        <w:t xml:space="preserve"> open</w:t>
      </w:r>
      <w:r w:rsidR="00EB78D4">
        <w:rPr>
          <w:rFonts w:ascii="Arial" w:hAnsi="Arial" w:cs="Arial"/>
          <w:b/>
          <w:sz w:val="22"/>
          <w:szCs w:val="22"/>
          <w:lang w:eastAsia="en-US"/>
        </w:rPr>
        <w:t xml:space="preserve"> minutes of the meeting of the Corporation </w:t>
      </w:r>
      <w:r w:rsidR="005523CF">
        <w:rPr>
          <w:rFonts w:ascii="Arial" w:hAnsi="Arial" w:cs="Arial"/>
          <w:b/>
          <w:sz w:val="22"/>
          <w:szCs w:val="22"/>
          <w:lang w:eastAsia="en-US"/>
        </w:rPr>
        <w:t xml:space="preserve">Board held on </w:t>
      </w:r>
    </w:p>
    <w:p w14:paraId="52FCE395" w14:textId="709DE4F6" w:rsidR="00EB78D4" w:rsidRDefault="00FB645A" w:rsidP="00EB78D4">
      <w:pPr>
        <w:ind w:left="1440" w:hanging="1440"/>
        <w:rPr>
          <w:rFonts w:ascii="Arial" w:hAnsi="Arial" w:cs="Arial"/>
          <w:b/>
          <w:sz w:val="22"/>
          <w:szCs w:val="22"/>
          <w:lang w:eastAsia="en-US"/>
        </w:rPr>
      </w:pPr>
      <w:r>
        <w:rPr>
          <w:rFonts w:ascii="Arial" w:hAnsi="Arial" w:cs="Arial"/>
          <w:b/>
          <w:sz w:val="22"/>
          <w:szCs w:val="22"/>
          <w:lang w:eastAsia="en-US"/>
        </w:rPr>
        <w:tab/>
      </w:r>
      <w:r w:rsidR="00054B53">
        <w:rPr>
          <w:rFonts w:ascii="Arial" w:hAnsi="Arial" w:cs="Arial"/>
          <w:b/>
          <w:sz w:val="22"/>
          <w:szCs w:val="22"/>
          <w:lang w:eastAsia="en-US"/>
        </w:rPr>
        <w:t>28 March 2023</w:t>
      </w:r>
    </w:p>
    <w:p w14:paraId="4AB3AB69" w14:textId="77777777" w:rsidR="00EB78D4" w:rsidRDefault="00EB78D4" w:rsidP="00EB78D4">
      <w:pPr>
        <w:ind w:left="1440" w:hanging="1440"/>
        <w:rPr>
          <w:rFonts w:ascii="Arial" w:hAnsi="Arial" w:cs="Arial"/>
          <w:sz w:val="22"/>
          <w:szCs w:val="22"/>
          <w:lang w:eastAsia="en-US"/>
        </w:rPr>
      </w:pPr>
      <w:r>
        <w:rPr>
          <w:rFonts w:ascii="Arial" w:hAnsi="Arial" w:cs="Arial"/>
          <w:b/>
          <w:sz w:val="22"/>
          <w:szCs w:val="22"/>
          <w:lang w:eastAsia="en-US"/>
        </w:rPr>
        <w:tab/>
      </w:r>
      <w:r>
        <w:rPr>
          <w:rFonts w:ascii="Arial" w:hAnsi="Arial" w:cs="Arial"/>
          <w:sz w:val="22"/>
          <w:szCs w:val="22"/>
          <w:lang w:eastAsia="en-US"/>
        </w:rPr>
        <w:t>The minutes of the meeting were approved and signed as a correct record.</w:t>
      </w:r>
      <w:r w:rsidR="00816483">
        <w:rPr>
          <w:rFonts w:ascii="Arial" w:hAnsi="Arial" w:cs="Arial"/>
          <w:sz w:val="22"/>
          <w:szCs w:val="22"/>
          <w:lang w:eastAsia="en-US"/>
        </w:rPr>
        <w:t xml:space="preserve">  </w:t>
      </w:r>
    </w:p>
    <w:p w14:paraId="67A61854" w14:textId="578F9558" w:rsidR="002C123D" w:rsidRDefault="002C123D" w:rsidP="00EB78D4">
      <w:pPr>
        <w:rPr>
          <w:rFonts w:ascii="Arial" w:hAnsi="Arial" w:cs="Arial"/>
          <w:sz w:val="22"/>
          <w:szCs w:val="22"/>
          <w:lang w:eastAsia="en-US"/>
        </w:rPr>
      </w:pPr>
    </w:p>
    <w:p w14:paraId="165BBE31" w14:textId="66809E9E" w:rsidR="00EB78D4" w:rsidRDefault="00771968" w:rsidP="00EB78D4">
      <w:pPr>
        <w:rPr>
          <w:rFonts w:ascii="Arial" w:hAnsi="Arial" w:cs="Arial"/>
          <w:b/>
          <w:sz w:val="22"/>
          <w:szCs w:val="22"/>
          <w:lang w:eastAsia="en-US"/>
        </w:rPr>
      </w:pPr>
      <w:r>
        <w:rPr>
          <w:rFonts w:ascii="Arial" w:hAnsi="Arial" w:cs="Arial"/>
          <w:b/>
          <w:sz w:val="22"/>
          <w:szCs w:val="22"/>
          <w:lang w:eastAsia="en-US"/>
        </w:rPr>
        <w:t>0</w:t>
      </w:r>
      <w:r w:rsidR="00EC5EF0">
        <w:rPr>
          <w:rFonts w:ascii="Arial" w:hAnsi="Arial" w:cs="Arial"/>
          <w:b/>
          <w:sz w:val="22"/>
          <w:szCs w:val="22"/>
          <w:lang w:eastAsia="en-US"/>
        </w:rPr>
        <w:t>20</w:t>
      </w:r>
      <w:r w:rsidR="00566157">
        <w:rPr>
          <w:rFonts w:ascii="Arial" w:hAnsi="Arial" w:cs="Arial"/>
          <w:b/>
          <w:sz w:val="22"/>
          <w:szCs w:val="22"/>
          <w:lang w:eastAsia="en-US"/>
        </w:rPr>
        <w:t>.23</w:t>
      </w:r>
      <w:r w:rsidR="00FA693C">
        <w:rPr>
          <w:rFonts w:ascii="Arial" w:hAnsi="Arial" w:cs="Arial"/>
          <w:b/>
          <w:sz w:val="22"/>
          <w:szCs w:val="22"/>
          <w:lang w:eastAsia="en-US"/>
        </w:rPr>
        <w:tab/>
      </w:r>
      <w:r w:rsidR="00EB78D4">
        <w:rPr>
          <w:rFonts w:ascii="Arial" w:hAnsi="Arial" w:cs="Arial"/>
          <w:b/>
          <w:sz w:val="22"/>
          <w:szCs w:val="22"/>
          <w:lang w:eastAsia="en-US"/>
        </w:rPr>
        <w:tab/>
        <w:t>Matters arising and action points from the minutes of the previous meeting</w:t>
      </w:r>
    </w:p>
    <w:p w14:paraId="589C25E1" w14:textId="11D15E1C" w:rsidR="003A392A" w:rsidRDefault="00ED3E33" w:rsidP="00EB78D4">
      <w:pPr>
        <w:ind w:left="1440" w:hanging="1440"/>
        <w:rPr>
          <w:rFonts w:ascii="Arial" w:hAnsi="Arial" w:cs="Arial"/>
          <w:sz w:val="22"/>
          <w:szCs w:val="22"/>
          <w:lang w:eastAsia="en-US"/>
        </w:rPr>
      </w:pPr>
      <w:r>
        <w:rPr>
          <w:rFonts w:ascii="Arial" w:hAnsi="Arial" w:cs="Arial"/>
          <w:b/>
          <w:sz w:val="22"/>
          <w:szCs w:val="22"/>
          <w:lang w:eastAsia="en-US"/>
        </w:rPr>
        <w:tab/>
      </w:r>
      <w:r>
        <w:rPr>
          <w:rFonts w:ascii="Arial" w:hAnsi="Arial" w:cs="Arial"/>
          <w:sz w:val="22"/>
          <w:szCs w:val="22"/>
          <w:lang w:eastAsia="en-US"/>
        </w:rPr>
        <w:t xml:space="preserve">The Board reviewed the </w:t>
      </w:r>
      <w:r w:rsidR="004E5631">
        <w:rPr>
          <w:rFonts w:ascii="Arial" w:hAnsi="Arial" w:cs="Arial"/>
          <w:sz w:val="22"/>
          <w:szCs w:val="22"/>
          <w:lang w:eastAsia="en-US"/>
        </w:rPr>
        <w:t xml:space="preserve">schedule of </w:t>
      </w:r>
      <w:r>
        <w:rPr>
          <w:rFonts w:ascii="Arial" w:hAnsi="Arial" w:cs="Arial"/>
          <w:sz w:val="22"/>
          <w:szCs w:val="22"/>
          <w:lang w:eastAsia="en-US"/>
        </w:rPr>
        <w:t>actions outst</w:t>
      </w:r>
      <w:r w:rsidR="004E5631">
        <w:rPr>
          <w:rFonts w:ascii="Arial" w:hAnsi="Arial" w:cs="Arial"/>
          <w:sz w:val="22"/>
          <w:szCs w:val="22"/>
          <w:lang w:eastAsia="en-US"/>
        </w:rPr>
        <w:t>anding from the previous meeting</w:t>
      </w:r>
      <w:r w:rsidR="00042DFD">
        <w:rPr>
          <w:rFonts w:ascii="Arial" w:hAnsi="Arial" w:cs="Arial"/>
          <w:sz w:val="22"/>
          <w:szCs w:val="22"/>
          <w:lang w:eastAsia="en-US"/>
        </w:rPr>
        <w:t xml:space="preserve"> and were advised that </w:t>
      </w:r>
      <w:r w:rsidR="001A14F0">
        <w:rPr>
          <w:rFonts w:ascii="Arial" w:hAnsi="Arial" w:cs="Arial"/>
          <w:sz w:val="22"/>
          <w:szCs w:val="22"/>
          <w:lang w:eastAsia="en-US"/>
        </w:rPr>
        <w:t>an update on the land sale with Persimmon would be covered under the budget item on the agenda.</w:t>
      </w:r>
    </w:p>
    <w:p w14:paraId="1B3831C0" w14:textId="281422E1" w:rsidR="00E631BD" w:rsidRDefault="00E631BD" w:rsidP="001A14F0">
      <w:pPr>
        <w:rPr>
          <w:rFonts w:ascii="Arial" w:hAnsi="Arial" w:cs="Arial"/>
          <w:sz w:val="22"/>
          <w:szCs w:val="22"/>
        </w:rPr>
      </w:pPr>
    </w:p>
    <w:p w14:paraId="55D95523" w14:textId="1E06C857" w:rsidR="00EB78D4" w:rsidRDefault="00E1754F" w:rsidP="00EB78D4">
      <w:pPr>
        <w:ind w:left="1440" w:hanging="1440"/>
        <w:rPr>
          <w:rFonts w:ascii="Arial" w:hAnsi="Arial" w:cs="Arial"/>
          <w:sz w:val="22"/>
          <w:szCs w:val="22"/>
          <w:lang w:eastAsia="en-US"/>
        </w:rPr>
      </w:pPr>
      <w:r>
        <w:rPr>
          <w:rFonts w:ascii="Arial" w:hAnsi="Arial" w:cs="Arial"/>
          <w:sz w:val="22"/>
          <w:szCs w:val="22"/>
          <w:lang w:eastAsia="en-US"/>
        </w:rPr>
        <w:tab/>
      </w:r>
      <w:r w:rsidR="00D57F6B">
        <w:rPr>
          <w:rFonts w:ascii="Arial" w:hAnsi="Arial" w:cs="Arial"/>
          <w:sz w:val="22"/>
          <w:szCs w:val="22"/>
          <w:lang w:eastAsia="en-US"/>
        </w:rPr>
        <w:t xml:space="preserve">It was </w:t>
      </w:r>
      <w:r w:rsidR="00EB78D4">
        <w:rPr>
          <w:rFonts w:ascii="Arial" w:hAnsi="Arial" w:cs="Arial"/>
          <w:sz w:val="22"/>
          <w:szCs w:val="22"/>
          <w:lang w:eastAsia="en-US"/>
        </w:rPr>
        <w:t xml:space="preserve">agreed that all </w:t>
      </w:r>
      <w:r w:rsidR="002E4530">
        <w:rPr>
          <w:rFonts w:ascii="Arial" w:hAnsi="Arial" w:cs="Arial"/>
          <w:sz w:val="22"/>
          <w:szCs w:val="22"/>
          <w:lang w:eastAsia="en-US"/>
        </w:rPr>
        <w:t xml:space="preserve">other </w:t>
      </w:r>
      <w:r w:rsidR="00EB78D4">
        <w:rPr>
          <w:rFonts w:ascii="Arial" w:hAnsi="Arial" w:cs="Arial"/>
          <w:sz w:val="22"/>
          <w:szCs w:val="22"/>
          <w:lang w:eastAsia="en-US"/>
        </w:rPr>
        <w:t>Action Points had been satisfactorily completed and that there were no other matters arising from the minutes of the previous meeting.</w:t>
      </w:r>
    </w:p>
    <w:p w14:paraId="084D7C6A" w14:textId="1517BCB5" w:rsidR="00A30E26" w:rsidRDefault="00A30E26" w:rsidP="00781554">
      <w:pPr>
        <w:rPr>
          <w:rFonts w:ascii="Arial" w:hAnsi="Arial" w:cs="Arial"/>
          <w:sz w:val="22"/>
          <w:szCs w:val="22"/>
          <w:lang w:eastAsia="en-US"/>
        </w:rPr>
      </w:pPr>
    </w:p>
    <w:p w14:paraId="4F0D7249" w14:textId="4EF44E5C" w:rsidR="00A30E26" w:rsidRDefault="00A30E26" w:rsidP="00A30E26">
      <w:pPr>
        <w:ind w:left="1440" w:hanging="1440"/>
        <w:rPr>
          <w:rFonts w:ascii="Arial" w:hAnsi="Arial" w:cs="Arial"/>
          <w:b/>
          <w:sz w:val="22"/>
          <w:szCs w:val="22"/>
          <w:lang w:eastAsia="en-US"/>
        </w:rPr>
      </w:pPr>
      <w:r>
        <w:rPr>
          <w:rFonts w:ascii="Arial" w:hAnsi="Arial" w:cs="Arial"/>
          <w:b/>
          <w:sz w:val="22"/>
          <w:szCs w:val="22"/>
          <w:lang w:eastAsia="en-US"/>
        </w:rPr>
        <w:t>0</w:t>
      </w:r>
      <w:r w:rsidR="00482016">
        <w:rPr>
          <w:rFonts w:ascii="Arial" w:hAnsi="Arial" w:cs="Arial"/>
          <w:b/>
          <w:sz w:val="22"/>
          <w:szCs w:val="22"/>
          <w:lang w:eastAsia="en-US"/>
        </w:rPr>
        <w:t>21</w:t>
      </w:r>
      <w:r w:rsidR="001B2E1A">
        <w:rPr>
          <w:rFonts w:ascii="Arial" w:hAnsi="Arial" w:cs="Arial"/>
          <w:b/>
          <w:sz w:val="22"/>
          <w:szCs w:val="22"/>
          <w:lang w:eastAsia="en-US"/>
        </w:rPr>
        <w:t>.23</w:t>
      </w:r>
      <w:r>
        <w:rPr>
          <w:rFonts w:ascii="Arial" w:hAnsi="Arial" w:cs="Arial"/>
          <w:b/>
          <w:sz w:val="22"/>
          <w:szCs w:val="22"/>
          <w:lang w:eastAsia="en-US"/>
        </w:rPr>
        <w:tab/>
        <w:t>Membership Report</w:t>
      </w:r>
    </w:p>
    <w:p w14:paraId="51E64CA2" w14:textId="6719E863" w:rsidR="00A30E26" w:rsidRDefault="00A30E26" w:rsidP="00A30E26">
      <w:pPr>
        <w:ind w:left="1440"/>
        <w:rPr>
          <w:rFonts w:ascii="Arial" w:hAnsi="Arial" w:cs="Arial"/>
          <w:sz w:val="22"/>
          <w:szCs w:val="22"/>
          <w:lang w:eastAsia="en-US"/>
        </w:rPr>
      </w:pPr>
      <w:r>
        <w:rPr>
          <w:rFonts w:ascii="Arial" w:hAnsi="Arial" w:cs="Arial"/>
          <w:sz w:val="22"/>
          <w:szCs w:val="22"/>
          <w:lang w:eastAsia="en-US"/>
        </w:rPr>
        <w:t xml:space="preserve">The Clerk presented a report detailing issues relating to the membership of the Corporation Board. </w:t>
      </w:r>
    </w:p>
    <w:p w14:paraId="368061A0" w14:textId="77777777" w:rsidR="00D00F71" w:rsidRDefault="00D00F71" w:rsidP="00A30E26">
      <w:pPr>
        <w:ind w:left="1440"/>
        <w:rPr>
          <w:rFonts w:ascii="Arial" w:hAnsi="Arial" w:cs="Arial"/>
          <w:sz w:val="22"/>
          <w:szCs w:val="22"/>
          <w:lang w:eastAsia="en-US"/>
        </w:rPr>
      </w:pPr>
    </w:p>
    <w:p w14:paraId="43C024C4" w14:textId="65DBA3B8" w:rsidR="00D00F71" w:rsidRDefault="00D00F71" w:rsidP="00D00F71">
      <w:pPr>
        <w:ind w:left="1440"/>
        <w:rPr>
          <w:rFonts w:ascii="Arial" w:hAnsi="Arial" w:cs="Arial"/>
          <w:b/>
          <w:sz w:val="22"/>
          <w:szCs w:val="22"/>
          <w:lang w:eastAsia="en-US"/>
        </w:rPr>
      </w:pPr>
      <w:r>
        <w:rPr>
          <w:rFonts w:ascii="Arial" w:hAnsi="Arial" w:cs="Arial"/>
          <w:b/>
          <w:sz w:val="22"/>
          <w:szCs w:val="22"/>
          <w:lang w:eastAsia="en-US"/>
        </w:rPr>
        <w:t xml:space="preserve">Roger Key, </w:t>
      </w:r>
      <w:r w:rsidR="00DC6BC0">
        <w:rPr>
          <w:rFonts w:ascii="Arial" w:hAnsi="Arial" w:cs="Arial"/>
          <w:b/>
          <w:sz w:val="22"/>
          <w:szCs w:val="22"/>
          <w:lang w:eastAsia="en-US"/>
        </w:rPr>
        <w:t>Nick</w:t>
      </w:r>
      <w:r>
        <w:rPr>
          <w:rFonts w:ascii="Arial" w:hAnsi="Arial" w:cs="Arial"/>
          <w:b/>
          <w:sz w:val="22"/>
          <w:szCs w:val="22"/>
          <w:lang w:eastAsia="en-US"/>
        </w:rPr>
        <w:t xml:space="preserve"> Patterson</w:t>
      </w:r>
      <w:r w:rsidR="002921CE">
        <w:rPr>
          <w:rFonts w:ascii="Arial" w:hAnsi="Arial" w:cs="Arial"/>
          <w:b/>
          <w:sz w:val="22"/>
          <w:szCs w:val="22"/>
          <w:lang w:eastAsia="en-US"/>
        </w:rPr>
        <w:t xml:space="preserve">, Toni </w:t>
      </w:r>
      <w:proofErr w:type="gramStart"/>
      <w:r w:rsidR="002921CE">
        <w:rPr>
          <w:rFonts w:ascii="Arial" w:hAnsi="Arial" w:cs="Arial"/>
          <w:b/>
          <w:sz w:val="22"/>
          <w:szCs w:val="22"/>
          <w:lang w:eastAsia="en-US"/>
        </w:rPr>
        <w:t>Lewis</w:t>
      </w:r>
      <w:proofErr w:type="gramEnd"/>
      <w:r w:rsidR="002921CE">
        <w:rPr>
          <w:rFonts w:ascii="Arial" w:hAnsi="Arial" w:cs="Arial"/>
          <w:b/>
          <w:sz w:val="22"/>
          <w:szCs w:val="22"/>
          <w:lang w:eastAsia="en-US"/>
        </w:rPr>
        <w:t xml:space="preserve"> and Evie Naylor withdrew from the meeting</w:t>
      </w:r>
    </w:p>
    <w:p w14:paraId="3D4F5A88" w14:textId="77777777" w:rsidR="00D00F71" w:rsidRDefault="00D00F71" w:rsidP="00D00F71">
      <w:pPr>
        <w:ind w:left="1440"/>
        <w:rPr>
          <w:rFonts w:ascii="Arial" w:hAnsi="Arial" w:cs="Arial"/>
          <w:b/>
          <w:sz w:val="22"/>
          <w:szCs w:val="22"/>
          <w:lang w:eastAsia="en-US"/>
        </w:rPr>
      </w:pPr>
    </w:p>
    <w:p w14:paraId="2850D964" w14:textId="596DEA03" w:rsidR="00D00F71" w:rsidRDefault="00D00F71" w:rsidP="00D00F71">
      <w:pPr>
        <w:ind w:left="1440"/>
        <w:rPr>
          <w:rFonts w:ascii="Arial" w:hAnsi="Arial" w:cs="Arial"/>
          <w:b/>
          <w:sz w:val="22"/>
          <w:szCs w:val="22"/>
          <w:lang w:eastAsia="en-US"/>
        </w:rPr>
      </w:pPr>
      <w:r>
        <w:rPr>
          <w:rFonts w:ascii="Arial" w:hAnsi="Arial" w:cs="Arial"/>
          <w:b/>
          <w:sz w:val="22"/>
          <w:szCs w:val="22"/>
          <w:lang w:eastAsia="en-US"/>
        </w:rPr>
        <w:t xml:space="preserve">Reappointment of </w:t>
      </w:r>
      <w:r w:rsidR="00157952">
        <w:rPr>
          <w:rFonts w:ascii="Arial" w:hAnsi="Arial" w:cs="Arial"/>
          <w:b/>
          <w:sz w:val="22"/>
          <w:szCs w:val="22"/>
          <w:lang w:eastAsia="en-US"/>
        </w:rPr>
        <w:t>Roger Key</w:t>
      </w:r>
    </w:p>
    <w:p w14:paraId="0EC3D348" w14:textId="373C12DA" w:rsidR="006E0662" w:rsidRPr="006E0662" w:rsidRDefault="00D00F71" w:rsidP="006E0662">
      <w:pPr>
        <w:ind w:left="1440"/>
        <w:rPr>
          <w:rFonts w:ascii="Arial" w:hAnsi="Arial" w:cs="Arial"/>
          <w:sz w:val="22"/>
          <w:szCs w:val="22"/>
          <w:lang w:eastAsia="en-US"/>
        </w:rPr>
      </w:pPr>
      <w:r>
        <w:rPr>
          <w:rFonts w:ascii="Arial" w:hAnsi="Arial" w:cs="Arial"/>
          <w:sz w:val="22"/>
          <w:szCs w:val="22"/>
          <w:lang w:eastAsia="en-US"/>
        </w:rPr>
        <w:t xml:space="preserve">At the meeting of the Search and Governance Committee held on </w:t>
      </w:r>
      <w:r w:rsidR="00157952">
        <w:rPr>
          <w:rFonts w:ascii="Arial" w:hAnsi="Arial" w:cs="Arial"/>
          <w:sz w:val="22"/>
          <w:szCs w:val="22"/>
          <w:lang w:eastAsia="en-US"/>
        </w:rPr>
        <w:t>6 June 2023</w:t>
      </w:r>
      <w:r>
        <w:rPr>
          <w:rFonts w:ascii="Arial" w:hAnsi="Arial" w:cs="Arial"/>
          <w:sz w:val="22"/>
          <w:szCs w:val="22"/>
          <w:lang w:eastAsia="en-US"/>
        </w:rPr>
        <w:t xml:space="preserve">, consideration was given to the application for reappointment of </w:t>
      </w:r>
      <w:r w:rsidR="00157952">
        <w:rPr>
          <w:rFonts w:ascii="Arial" w:hAnsi="Arial" w:cs="Arial"/>
          <w:sz w:val="22"/>
          <w:szCs w:val="22"/>
          <w:lang w:eastAsia="en-US"/>
        </w:rPr>
        <w:t>Roger Key</w:t>
      </w:r>
      <w:r>
        <w:rPr>
          <w:rFonts w:ascii="Arial" w:hAnsi="Arial" w:cs="Arial"/>
          <w:sz w:val="22"/>
          <w:szCs w:val="22"/>
          <w:lang w:eastAsia="en-US"/>
        </w:rPr>
        <w:t xml:space="preserve">.  </w:t>
      </w:r>
      <w:r w:rsidR="0054703D">
        <w:rPr>
          <w:rFonts w:ascii="Arial" w:hAnsi="Arial" w:cs="Arial"/>
          <w:sz w:val="22"/>
          <w:szCs w:val="22"/>
          <w:lang w:eastAsia="en-US"/>
        </w:rPr>
        <w:t xml:space="preserve">Members were reminded that Roger has been a member of the Board since merger, serving a total of 6 years to date.  </w:t>
      </w:r>
      <w:r w:rsidR="00EA688C">
        <w:rPr>
          <w:rFonts w:ascii="Arial" w:hAnsi="Arial" w:cs="Arial"/>
          <w:sz w:val="22"/>
          <w:szCs w:val="22"/>
          <w:lang w:eastAsia="en-US"/>
        </w:rPr>
        <w:t>On th</w:t>
      </w:r>
      <w:r w:rsidR="00C85737">
        <w:rPr>
          <w:rFonts w:ascii="Arial" w:hAnsi="Arial" w:cs="Arial"/>
          <w:sz w:val="22"/>
          <w:szCs w:val="22"/>
          <w:lang w:eastAsia="en-US"/>
        </w:rPr>
        <w:t>is</w:t>
      </w:r>
      <w:r w:rsidR="00EA688C">
        <w:rPr>
          <w:rFonts w:ascii="Arial" w:hAnsi="Arial" w:cs="Arial"/>
          <w:sz w:val="22"/>
          <w:szCs w:val="22"/>
          <w:lang w:eastAsia="en-US"/>
        </w:rPr>
        <w:t xml:space="preserve"> basis </w:t>
      </w:r>
      <w:r w:rsidR="00EE46BF">
        <w:rPr>
          <w:rFonts w:ascii="Arial" w:hAnsi="Arial" w:cs="Arial"/>
          <w:sz w:val="22"/>
          <w:szCs w:val="22"/>
          <w:lang w:eastAsia="en-US"/>
        </w:rPr>
        <w:t xml:space="preserve">and in accordance with the recommendations of the Code of Good Governance and the Board’s terms of reference that governors can serve up to two terms of 4 years, </w:t>
      </w:r>
      <w:r w:rsidR="00462502">
        <w:rPr>
          <w:rFonts w:ascii="Arial" w:hAnsi="Arial" w:cs="Arial"/>
          <w:sz w:val="22"/>
          <w:szCs w:val="22"/>
          <w:lang w:eastAsia="en-US"/>
        </w:rPr>
        <w:t>the Committee is recommending that he is reappointed for a further term of 2 years.</w:t>
      </w:r>
    </w:p>
    <w:p w14:paraId="098D2E14" w14:textId="77777777" w:rsidR="006E0662" w:rsidRDefault="006E0662" w:rsidP="006E0662">
      <w:pPr>
        <w:ind w:left="1440"/>
        <w:rPr>
          <w:rFonts w:ascii="Arial" w:hAnsi="Arial" w:cs="Arial"/>
          <w:b/>
          <w:sz w:val="22"/>
          <w:szCs w:val="22"/>
          <w:lang w:eastAsia="en-US"/>
        </w:rPr>
      </w:pPr>
    </w:p>
    <w:p w14:paraId="082D5C3B" w14:textId="301F50C5" w:rsidR="006E0662" w:rsidRDefault="006E0662" w:rsidP="006E0662">
      <w:pPr>
        <w:ind w:left="1440"/>
        <w:rPr>
          <w:rFonts w:ascii="Arial" w:hAnsi="Arial" w:cs="Arial"/>
          <w:b/>
          <w:sz w:val="22"/>
          <w:szCs w:val="22"/>
          <w:lang w:eastAsia="en-US"/>
        </w:rPr>
      </w:pPr>
      <w:r>
        <w:rPr>
          <w:rFonts w:ascii="Arial" w:hAnsi="Arial" w:cs="Arial"/>
          <w:b/>
          <w:sz w:val="22"/>
          <w:szCs w:val="22"/>
          <w:lang w:eastAsia="en-US"/>
        </w:rPr>
        <w:t>Reappointment of Andy Williams</w:t>
      </w:r>
    </w:p>
    <w:p w14:paraId="4F38084B" w14:textId="4A543F1D" w:rsidR="006E0662" w:rsidRDefault="006E0662" w:rsidP="006E0662">
      <w:pPr>
        <w:ind w:left="1440"/>
        <w:rPr>
          <w:rFonts w:ascii="Arial" w:hAnsi="Arial" w:cs="Arial"/>
          <w:sz w:val="22"/>
          <w:szCs w:val="22"/>
          <w:lang w:eastAsia="en-US"/>
        </w:rPr>
      </w:pPr>
      <w:r>
        <w:rPr>
          <w:rFonts w:ascii="Arial" w:hAnsi="Arial" w:cs="Arial"/>
          <w:sz w:val="22"/>
          <w:szCs w:val="22"/>
          <w:lang w:eastAsia="en-US"/>
        </w:rPr>
        <w:t xml:space="preserve">At the meeting of the Search and Governance Committee held on 6 June 2023, consideration was given to the application for reappointment of Andy Williams.  The Committee are recommending that he is reappointed for a second four-year term of office </w:t>
      </w:r>
      <w:r w:rsidR="00CF2716">
        <w:rPr>
          <w:rFonts w:ascii="Arial" w:hAnsi="Arial" w:cs="Arial"/>
          <w:sz w:val="22"/>
          <w:szCs w:val="22"/>
          <w:lang w:eastAsia="en-US"/>
        </w:rPr>
        <w:t>on the expiry of his current term on 30 September 2023</w:t>
      </w:r>
      <w:r>
        <w:rPr>
          <w:rFonts w:ascii="Arial" w:hAnsi="Arial" w:cs="Arial"/>
          <w:sz w:val="22"/>
          <w:szCs w:val="22"/>
          <w:lang w:eastAsia="en-US"/>
        </w:rPr>
        <w:t xml:space="preserve">.  </w:t>
      </w:r>
    </w:p>
    <w:p w14:paraId="33A2FC50" w14:textId="77777777" w:rsidR="006E0662" w:rsidRDefault="006E0662" w:rsidP="006E0662">
      <w:pPr>
        <w:ind w:left="1440"/>
        <w:rPr>
          <w:rFonts w:ascii="Arial" w:hAnsi="Arial" w:cs="Arial"/>
          <w:sz w:val="22"/>
          <w:szCs w:val="22"/>
          <w:lang w:eastAsia="en-US"/>
        </w:rPr>
      </w:pPr>
    </w:p>
    <w:p w14:paraId="67F50776" w14:textId="2CEC2811" w:rsidR="00B652A3" w:rsidRDefault="00232521" w:rsidP="00A30E26">
      <w:pPr>
        <w:ind w:left="1440"/>
        <w:rPr>
          <w:rFonts w:ascii="Arial" w:hAnsi="Arial" w:cs="Arial"/>
          <w:b/>
          <w:bCs/>
          <w:sz w:val="22"/>
          <w:szCs w:val="22"/>
          <w:lang w:eastAsia="en-US"/>
        </w:rPr>
      </w:pPr>
      <w:r>
        <w:rPr>
          <w:rFonts w:ascii="Arial" w:hAnsi="Arial" w:cs="Arial"/>
          <w:b/>
          <w:bCs/>
          <w:sz w:val="22"/>
          <w:szCs w:val="22"/>
          <w:lang w:eastAsia="en-US"/>
        </w:rPr>
        <w:t>Staff Members</w:t>
      </w:r>
    </w:p>
    <w:p w14:paraId="2AF73817" w14:textId="0F0E5546" w:rsidR="00232521" w:rsidRDefault="00746560" w:rsidP="00A30E26">
      <w:pPr>
        <w:ind w:left="1440"/>
        <w:rPr>
          <w:rFonts w:ascii="Arial" w:hAnsi="Arial" w:cs="Arial"/>
          <w:sz w:val="22"/>
          <w:szCs w:val="22"/>
          <w:lang w:eastAsia="en-US"/>
        </w:rPr>
      </w:pPr>
      <w:r>
        <w:rPr>
          <w:rFonts w:ascii="Arial" w:hAnsi="Arial" w:cs="Arial"/>
          <w:sz w:val="22"/>
          <w:szCs w:val="22"/>
          <w:lang w:eastAsia="en-US"/>
        </w:rPr>
        <w:t xml:space="preserve">There is provision for two staff members, one for each campus.  </w:t>
      </w:r>
      <w:r w:rsidR="00B22AC5">
        <w:rPr>
          <w:rFonts w:ascii="Arial" w:hAnsi="Arial" w:cs="Arial"/>
          <w:sz w:val="22"/>
          <w:szCs w:val="22"/>
          <w:lang w:eastAsia="en-US"/>
        </w:rPr>
        <w:t xml:space="preserve">As the staff member for the Palmers campus resigned in March, an election was held during the term </w:t>
      </w:r>
      <w:r w:rsidR="00CD6F08">
        <w:rPr>
          <w:rFonts w:ascii="Arial" w:hAnsi="Arial" w:cs="Arial"/>
          <w:sz w:val="22"/>
          <w:szCs w:val="22"/>
          <w:lang w:eastAsia="en-US"/>
        </w:rPr>
        <w:t>among college staff.  Nick Patterson has been nominated as the staff member</w:t>
      </w:r>
      <w:r w:rsidR="00254396">
        <w:rPr>
          <w:rFonts w:ascii="Arial" w:hAnsi="Arial" w:cs="Arial"/>
          <w:sz w:val="22"/>
          <w:szCs w:val="22"/>
          <w:lang w:eastAsia="en-US"/>
        </w:rPr>
        <w:t>.</w:t>
      </w:r>
    </w:p>
    <w:p w14:paraId="5D378F46" w14:textId="77777777" w:rsidR="00C01333" w:rsidRDefault="00C01333" w:rsidP="00554EFE">
      <w:pPr>
        <w:rPr>
          <w:rFonts w:ascii="Arial" w:hAnsi="Arial" w:cs="Arial"/>
          <w:sz w:val="22"/>
          <w:szCs w:val="22"/>
          <w:lang w:eastAsia="en-US"/>
        </w:rPr>
      </w:pPr>
    </w:p>
    <w:p w14:paraId="7E779EF8" w14:textId="570C9AE2" w:rsidR="00B87CA1" w:rsidRDefault="00B87CA1" w:rsidP="00A30E26">
      <w:pPr>
        <w:ind w:left="1440"/>
        <w:rPr>
          <w:rFonts w:ascii="Arial" w:hAnsi="Arial" w:cs="Arial"/>
          <w:b/>
          <w:bCs/>
          <w:sz w:val="22"/>
          <w:szCs w:val="22"/>
          <w:lang w:eastAsia="en-US"/>
        </w:rPr>
      </w:pPr>
      <w:r>
        <w:rPr>
          <w:rFonts w:ascii="Arial" w:hAnsi="Arial" w:cs="Arial"/>
          <w:b/>
          <w:bCs/>
          <w:sz w:val="22"/>
          <w:szCs w:val="22"/>
          <w:lang w:eastAsia="en-US"/>
        </w:rPr>
        <w:t>Student Members</w:t>
      </w:r>
    </w:p>
    <w:p w14:paraId="760CFE2E" w14:textId="2F1A281D" w:rsidR="00B87CA1" w:rsidRDefault="00B87CA1" w:rsidP="00A30E26">
      <w:pPr>
        <w:ind w:left="1440"/>
        <w:rPr>
          <w:rFonts w:ascii="Arial" w:hAnsi="Arial" w:cs="Arial"/>
          <w:sz w:val="22"/>
          <w:szCs w:val="22"/>
          <w:lang w:eastAsia="en-US"/>
        </w:rPr>
      </w:pPr>
      <w:r>
        <w:rPr>
          <w:rFonts w:ascii="Arial" w:hAnsi="Arial" w:cs="Arial"/>
          <w:sz w:val="22"/>
          <w:szCs w:val="22"/>
          <w:lang w:eastAsia="en-US"/>
        </w:rPr>
        <w:t xml:space="preserve">There is provision for two student members, one for each campus.  The term of office for the current </w:t>
      </w:r>
      <w:r w:rsidR="00DC0CCC">
        <w:rPr>
          <w:rFonts w:ascii="Arial" w:hAnsi="Arial" w:cs="Arial"/>
          <w:sz w:val="22"/>
          <w:szCs w:val="22"/>
          <w:lang w:eastAsia="en-US"/>
        </w:rPr>
        <w:t xml:space="preserve">student members ends on 31 July 2023.  Elections have been held during the term among the students and Toni Lewis has been nominated as the Student Member for Palmers and Evie Naylor as the Student Member for Seevic.  </w:t>
      </w:r>
    </w:p>
    <w:p w14:paraId="536AE995" w14:textId="77777777" w:rsidR="00A40594" w:rsidRDefault="00A40594" w:rsidP="00A30E26">
      <w:pPr>
        <w:ind w:left="1440"/>
        <w:rPr>
          <w:rFonts w:ascii="Arial" w:hAnsi="Arial" w:cs="Arial"/>
          <w:sz w:val="22"/>
          <w:szCs w:val="22"/>
          <w:lang w:eastAsia="en-US"/>
        </w:rPr>
      </w:pPr>
    </w:p>
    <w:p w14:paraId="2AB232BB" w14:textId="23F1FA22" w:rsidR="00A40594" w:rsidRDefault="00A40594" w:rsidP="00A40594">
      <w:pPr>
        <w:ind w:left="1440"/>
        <w:rPr>
          <w:rFonts w:ascii="Arial" w:hAnsi="Arial" w:cs="Arial"/>
          <w:sz w:val="22"/>
          <w:szCs w:val="22"/>
          <w:lang w:eastAsia="en-US"/>
        </w:rPr>
      </w:pPr>
      <w:r>
        <w:rPr>
          <w:rFonts w:ascii="Arial" w:hAnsi="Arial" w:cs="Arial"/>
          <w:sz w:val="22"/>
          <w:szCs w:val="22"/>
          <w:lang w:eastAsia="en-US"/>
        </w:rPr>
        <w:lastRenderedPageBreak/>
        <w:t xml:space="preserve">The Board unanimously </w:t>
      </w:r>
      <w:r w:rsidR="003E46EB">
        <w:rPr>
          <w:rFonts w:ascii="Arial" w:hAnsi="Arial" w:cs="Arial"/>
          <w:sz w:val="22"/>
          <w:szCs w:val="22"/>
          <w:lang w:eastAsia="en-US"/>
        </w:rPr>
        <w:t xml:space="preserve">agreed to </w:t>
      </w:r>
      <w:r>
        <w:rPr>
          <w:rFonts w:ascii="Arial" w:hAnsi="Arial" w:cs="Arial"/>
          <w:sz w:val="22"/>
          <w:szCs w:val="22"/>
          <w:lang w:eastAsia="en-US"/>
        </w:rPr>
        <w:t xml:space="preserve">the </w:t>
      </w:r>
      <w:r w:rsidR="003E46EB">
        <w:rPr>
          <w:rFonts w:ascii="Arial" w:hAnsi="Arial" w:cs="Arial"/>
          <w:sz w:val="22"/>
          <w:szCs w:val="22"/>
          <w:lang w:eastAsia="en-US"/>
        </w:rPr>
        <w:t>appointments</w:t>
      </w:r>
      <w:r w:rsidR="00254396">
        <w:rPr>
          <w:rFonts w:ascii="Arial" w:hAnsi="Arial" w:cs="Arial"/>
          <w:sz w:val="22"/>
          <w:szCs w:val="22"/>
          <w:lang w:eastAsia="en-US"/>
        </w:rPr>
        <w:t xml:space="preserve"> and reappointments</w:t>
      </w:r>
      <w:r w:rsidR="003E46EB">
        <w:rPr>
          <w:rFonts w:ascii="Arial" w:hAnsi="Arial" w:cs="Arial"/>
          <w:sz w:val="22"/>
          <w:szCs w:val="22"/>
          <w:lang w:eastAsia="en-US"/>
        </w:rPr>
        <w:t xml:space="preserve"> presented.</w:t>
      </w:r>
    </w:p>
    <w:p w14:paraId="11A46C04" w14:textId="77777777" w:rsidR="00396EEE" w:rsidRDefault="00396EEE" w:rsidP="003E46EB">
      <w:pPr>
        <w:rPr>
          <w:rFonts w:ascii="Arial" w:hAnsi="Arial" w:cs="Arial"/>
          <w:sz w:val="22"/>
          <w:szCs w:val="22"/>
          <w:lang w:eastAsia="en-US"/>
        </w:rPr>
      </w:pPr>
    </w:p>
    <w:p w14:paraId="3A640129" w14:textId="7D1993E8" w:rsidR="00396EEE" w:rsidRPr="00396EEE" w:rsidRDefault="00396EEE" w:rsidP="00A30E26">
      <w:pPr>
        <w:ind w:left="1440"/>
        <w:rPr>
          <w:rFonts w:ascii="Arial" w:hAnsi="Arial" w:cs="Arial"/>
          <w:b/>
          <w:bCs/>
          <w:sz w:val="22"/>
          <w:szCs w:val="22"/>
          <w:lang w:eastAsia="en-US"/>
        </w:rPr>
      </w:pPr>
      <w:r>
        <w:rPr>
          <w:rFonts w:ascii="Arial" w:hAnsi="Arial" w:cs="Arial"/>
          <w:b/>
          <w:bCs/>
          <w:sz w:val="22"/>
          <w:szCs w:val="22"/>
          <w:lang w:eastAsia="en-US"/>
        </w:rPr>
        <w:t xml:space="preserve">Roger Key, Nick Patterson, Toni </w:t>
      </w:r>
      <w:proofErr w:type="gramStart"/>
      <w:r>
        <w:rPr>
          <w:rFonts w:ascii="Arial" w:hAnsi="Arial" w:cs="Arial"/>
          <w:b/>
          <w:bCs/>
          <w:sz w:val="22"/>
          <w:szCs w:val="22"/>
          <w:lang w:eastAsia="en-US"/>
        </w:rPr>
        <w:t>Lewis</w:t>
      </w:r>
      <w:proofErr w:type="gramEnd"/>
      <w:r>
        <w:rPr>
          <w:rFonts w:ascii="Arial" w:hAnsi="Arial" w:cs="Arial"/>
          <w:b/>
          <w:bCs/>
          <w:sz w:val="22"/>
          <w:szCs w:val="22"/>
          <w:lang w:eastAsia="en-US"/>
        </w:rPr>
        <w:t xml:space="preserve"> and Evie Naylor rejoined the meeting</w:t>
      </w:r>
    </w:p>
    <w:p w14:paraId="22FED711" w14:textId="77777777" w:rsidR="001E71E0" w:rsidRDefault="001E71E0" w:rsidP="00A30E26">
      <w:pPr>
        <w:ind w:left="1440"/>
        <w:rPr>
          <w:rFonts w:ascii="Arial" w:hAnsi="Arial" w:cs="Arial"/>
          <w:b/>
          <w:sz w:val="22"/>
          <w:szCs w:val="22"/>
          <w:lang w:eastAsia="en-US"/>
        </w:rPr>
      </w:pPr>
    </w:p>
    <w:p w14:paraId="2E80B7C2" w14:textId="654C2EE9" w:rsidR="00B652A3" w:rsidRDefault="00B652A3" w:rsidP="00A30E26">
      <w:pPr>
        <w:ind w:left="1440"/>
        <w:rPr>
          <w:rFonts w:ascii="Arial" w:hAnsi="Arial" w:cs="Arial"/>
          <w:sz w:val="22"/>
          <w:szCs w:val="22"/>
          <w:lang w:eastAsia="en-US"/>
        </w:rPr>
      </w:pPr>
      <w:r>
        <w:rPr>
          <w:rFonts w:ascii="Arial" w:hAnsi="Arial" w:cs="Arial"/>
          <w:sz w:val="22"/>
          <w:szCs w:val="22"/>
          <w:lang w:eastAsia="en-US"/>
        </w:rPr>
        <w:t xml:space="preserve">The Chair took the opportunity to congratulate </w:t>
      </w:r>
      <w:r w:rsidR="00396EEE">
        <w:rPr>
          <w:rFonts w:ascii="Arial" w:hAnsi="Arial" w:cs="Arial"/>
          <w:sz w:val="22"/>
          <w:szCs w:val="22"/>
          <w:lang w:eastAsia="en-US"/>
        </w:rPr>
        <w:t xml:space="preserve">everyone </w:t>
      </w:r>
      <w:r w:rsidR="00BD120C">
        <w:rPr>
          <w:rFonts w:ascii="Arial" w:hAnsi="Arial" w:cs="Arial"/>
          <w:sz w:val="22"/>
          <w:szCs w:val="22"/>
          <w:lang w:eastAsia="en-US"/>
        </w:rPr>
        <w:t>on th</w:t>
      </w:r>
      <w:r w:rsidR="00C2526A">
        <w:rPr>
          <w:rFonts w:ascii="Arial" w:hAnsi="Arial" w:cs="Arial"/>
          <w:sz w:val="22"/>
          <w:szCs w:val="22"/>
          <w:lang w:eastAsia="en-US"/>
        </w:rPr>
        <w:t>eir</w:t>
      </w:r>
      <w:r w:rsidR="00BD120C">
        <w:rPr>
          <w:rFonts w:ascii="Arial" w:hAnsi="Arial" w:cs="Arial"/>
          <w:sz w:val="22"/>
          <w:szCs w:val="22"/>
          <w:lang w:eastAsia="en-US"/>
        </w:rPr>
        <w:t xml:space="preserve"> appointments to the Board.</w:t>
      </w:r>
    </w:p>
    <w:p w14:paraId="4F10F257" w14:textId="77777777" w:rsidR="00D86A5B" w:rsidRDefault="00D86A5B" w:rsidP="00A30E26">
      <w:pPr>
        <w:ind w:left="1440"/>
        <w:rPr>
          <w:rFonts w:ascii="Arial" w:hAnsi="Arial" w:cs="Arial"/>
          <w:sz w:val="22"/>
          <w:szCs w:val="22"/>
          <w:lang w:eastAsia="en-US"/>
        </w:rPr>
      </w:pPr>
    </w:p>
    <w:p w14:paraId="38702D95" w14:textId="7777E2BE" w:rsidR="00B37583" w:rsidRDefault="00D86A5B" w:rsidP="00A851EB">
      <w:pPr>
        <w:ind w:left="1440"/>
        <w:rPr>
          <w:rFonts w:ascii="Arial" w:hAnsi="Arial" w:cs="Arial"/>
          <w:sz w:val="22"/>
          <w:szCs w:val="22"/>
          <w:lang w:eastAsia="en-US"/>
        </w:rPr>
      </w:pPr>
      <w:r>
        <w:rPr>
          <w:rFonts w:ascii="Arial" w:hAnsi="Arial" w:cs="Arial"/>
          <w:sz w:val="22"/>
          <w:szCs w:val="22"/>
          <w:lang w:eastAsia="en-US"/>
        </w:rPr>
        <w:t>Members were advised that</w:t>
      </w:r>
      <w:r w:rsidR="008F01FA">
        <w:rPr>
          <w:rFonts w:ascii="Arial" w:hAnsi="Arial" w:cs="Arial"/>
          <w:sz w:val="22"/>
          <w:szCs w:val="22"/>
          <w:lang w:eastAsia="en-US"/>
        </w:rPr>
        <w:t xml:space="preserve"> the total number of independent members </w:t>
      </w:r>
      <w:r w:rsidR="00EE0710">
        <w:rPr>
          <w:rFonts w:ascii="Arial" w:hAnsi="Arial" w:cs="Arial"/>
          <w:sz w:val="22"/>
          <w:szCs w:val="22"/>
          <w:lang w:eastAsia="en-US"/>
        </w:rPr>
        <w:t>is currently</w:t>
      </w:r>
      <w:r w:rsidR="008F01FA">
        <w:rPr>
          <w:rFonts w:ascii="Arial" w:hAnsi="Arial" w:cs="Arial"/>
          <w:sz w:val="22"/>
          <w:szCs w:val="22"/>
          <w:lang w:eastAsia="en-US"/>
        </w:rPr>
        <w:t xml:space="preserve"> 11, making the total membership of the Board 16.  </w:t>
      </w:r>
      <w:proofErr w:type="gramStart"/>
      <w:r w:rsidR="008F01FA">
        <w:rPr>
          <w:rFonts w:ascii="Arial" w:hAnsi="Arial" w:cs="Arial"/>
          <w:sz w:val="22"/>
          <w:szCs w:val="22"/>
          <w:lang w:eastAsia="en-US"/>
        </w:rPr>
        <w:t>On the basis of</w:t>
      </w:r>
      <w:proofErr w:type="gramEnd"/>
      <w:r w:rsidR="008F01FA">
        <w:rPr>
          <w:rFonts w:ascii="Arial" w:hAnsi="Arial" w:cs="Arial"/>
          <w:sz w:val="22"/>
          <w:szCs w:val="22"/>
          <w:lang w:eastAsia="en-US"/>
        </w:rPr>
        <w:t xml:space="preserve"> the agreed membership level </w:t>
      </w:r>
      <w:r w:rsidR="00201845">
        <w:rPr>
          <w:rFonts w:ascii="Arial" w:hAnsi="Arial" w:cs="Arial"/>
          <w:sz w:val="22"/>
          <w:szCs w:val="22"/>
          <w:lang w:eastAsia="en-US"/>
        </w:rPr>
        <w:t xml:space="preserve">of 16, the Board </w:t>
      </w:r>
      <w:r w:rsidR="00EE0710">
        <w:rPr>
          <w:rFonts w:ascii="Arial" w:hAnsi="Arial" w:cs="Arial"/>
          <w:sz w:val="22"/>
          <w:szCs w:val="22"/>
          <w:lang w:eastAsia="en-US"/>
        </w:rPr>
        <w:t xml:space="preserve">carries </w:t>
      </w:r>
      <w:r w:rsidR="00201845">
        <w:rPr>
          <w:rFonts w:ascii="Arial" w:hAnsi="Arial" w:cs="Arial"/>
          <w:sz w:val="22"/>
          <w:szCs w:val="22"/>
          <w:lang w:eastAsia="en-US"/>
        </w:rPr>
        <w:t>no vacancies.  However, the search for potential new members will continue.</w:t>
      </w:r>
    </w:p>
    <w:p w14:paraId="4D488E60" w14:textId="4CD41EE6" w:rsidR="00A30E26" w:rsidRDefault="00A30E26" w:rsidP="0006671A">
      <w:pPr>
        <w:rPr>
          <w:rFonts w:ascii="Arial" w:hAnsi="Arial" w:cs="Arial"/>
          <w:sz w:val="22"/>
          <w:szCs w:val="22"/>
          <w:lang w:eastAsia="en-US"/>
        </w:rPr>
      </w:pPr>
    </w:p>
    <w:p w14:paraId="738ADE66" w14:textId="77777777" w:rsidR="00A30E26" w:rsidRDefault="00A30E26" w:rsidP="00A30E26">
      <w:pPr>
        <w:ind w:left="1440"/>
        <w:rPr>
          <w:rFonts w:ascii="Arial" w:hAnsi="Arial" w:cs="Arial"/>
          <w:b/>
          <w:sz w:val="22"/>
          <w:szCs w:val="22"/>
          <w:lang w:eastAsia="en-US"/>
        </w:rPr>
      </w:pPr>
      <w:r>
        <w:rPr>
          <w:rFonts w:ascii="Arial" w:hAnsi="Arial" w:cs="Arial"/>
          <w:b/>
          <w:sz w:val="22"/>
          <w:szCs w:val="22"/>
          <w:lang w:eastAsia="en-US"/>
        </w:rPr>
        <w:t>Resolved</w:t>
      </w:r>
    </w:p>
    <w:p w14:paraId="3182F3FB" w14:textId="1A67CD37" w:rsidR="00A30E26" w:rsidRDefault="00A30E26" w:rsidP="00A30E26">
      <w:pPr>
        <w:ind w:left="1440"/>
        <w:rPr>
          <w:rFonts w:ascii="Arial" w:hAnsi="Arial" w:cs="Arial"/>
          <w:sz w:val="22"/>
          <w:szCs w:val="22"/>
          <w:lang w:eastAsia="en-US"/>
        </w:rPr>
      </w:pPr>
      <w:r>
        <w:rPr>
          <w:rFonts w:ascii="Arial" w:hAnsi="Arial" w:cs="Arial"/>
          <w:sz w:val="22"/>
          <w:szCs w:val="22"/>
          <w:lang w:eastAsia="en-US"/>
        </w:rPr>
        <w:t>The Corp</w:t>
      </w:r>
      <w:r w:rsidR="00382AEF">
        <w:rPr>
          <w:rFonts w:ascii="Arial" w:hAnsi="Arial" w:cs="Arial"/>
          <w:sz w:val="22"/>
          <w:szCs w:val="22"/>
          <w:lang w:eastAsia="en-US"/>
        </w:rPr>
        <w:t>oration Board</w:t>
      </w:r>
      <w:r w:rsidR="00E50E3E">
        <w:rPr>
          <w:rFonts w:ascii="Arial" w:hAnsi="Arial" w:cs="Arial"/>
          <w:sz w:val="22"/>
          <w:szCs w:val="22"/>
          <w:lang w:eastAsia="en-US"/>
        </w:rPr>
        <w:t>:</w:t>
      </w:r>
      <w:r w:rsidR="00382AEF">
        <w:rPr>
          <w:rFonts w:ascii="Arial" w:hAnsi="Arial" w:cs="Arial"/>
          <w:sz w:val="22"/>
          <w:szCs w:val="22"/>
          <w:lang w:eastAsia="en-US"/>
        </w:rPr>
        <w:t xml:space="preserve"> </w:t>
      </w:r>
    </w:p>
    <w:p w14:paraId="0F7EF143" w14:textId="5FA7730F" w:rsidR="00382AEF" w:rsidRPr="00382AEF" w:rsidRDefault="00382AEF" w:rsidP="00382AEF">
      <w:pPr>
        <w:pStyle w:val="ListParagraph"/>
        <w:numPr>
          <w:ilvl w:val="0"/>
          <w:numId w:val="1"/>
        </w:numPr>
        <w:rPr>
          <w:rFonts w:cs="Arial"/>
          <w:sz w:val="22"/>
          <w:szCs w:val="22"/>
        </w:rPr>
      </w:pPr>
      <w:r>
        <w:rPr>
          <w:rFonts w:cs="Arial"/>
          <w:b w:val="0"/>
          <w:sz w:val="22"/>
          <w:szCs w:val="22"/>
        </w:rPr>
        <w:t xml:space="preserve">Agreed to receive and note the </w:t>
      </w:r>
      <w:proofErr w:type="gramStart"/>
      <w:r>
        <w:rPr>
          <w:rFonts w:cs="Arial"/>
          <w:b w:val="0"/>
          <w:sz w:val="22"/>
          <w:szCs w:val="22"/>
        </w:rPr>
        <w:t>report</w:t>
      </w:r>
      <w:r w:rsidR="00555B63">
        <w:rPr>
          <w:rFonts w:cs="Arial"/>
          <w:b w:val="0"/>
          <w:sz w:val="22"/>
          <w:szCs w:val="22"/>
        </w:rPr>
        <w:t>;</w:t>
      </w:r>
      <w:proofErr w:type="gramEnd"/>
    </w:p>
    <w:p w14:paraId="46126FFA" w14:textId="3C03F37C" w:rsidR="00382AEF" w:rsidRPr="0006671A" w:rsidRDefault="00382AEF" w:rsidP="001D1639">
      <w:pPr>
        <w:pStyle w:val="ListParagraph"/>
        <w:numPr>
          <w:ilvl w:val="0"/>
          <w:numId w:val="1"/>
        </w:numPr>
        <w:jc w:val="left"/>
        <w:rPr>
          <w:rFonts w:cs="Arial"/>
          <w:sz w:val="22"/>
          <w:szCs w:val="22"/>
        </w:rPr>
      </w:pPr>
      <w:r>
        <w:rPr>
          <w:rFonts w:cs="Arial"/>
          <w:b w:val="0"/>
          <w:sz w:val="22"/>
          <w:szCs w:val="22"/>
        </w:rPr>
        <w:t xml:space="preserve">Endorses the recommendation of the Search and Governance Committee and </w:t>
      </w:r>
      <w:r w:rsidR="0006671A">
        <w:rPr>
          <w:rFonts w:cs="Arial"/>
          <w:b w:val="0"/>
          <w:sz w:val="22"/>
          <w:szCs w:val="22"/>
        </w:rPr>
        <w:t>approves the reappointments of</w:t>
      </w:r>
      <w:r w:rsidR="00555B63">
        <w:rPr>
          <w:rFonts w:cs="Arial"/>
          <w:b w:val="0"/>
          <w:sz w:val="22"/>
          <w:szCs w:val="22"/>
        </w:rPr>
        <w:t>:</w:t>
      </w:r>
      <w:r w:rsidR="0006671A">
        <w:rPr>
          <w:rFonts w:cs="Arial"/>
          <w:b w:val="0"/>
          <w:sz w:val="22"/>
          <w:szCs w:val="22"/>
        </w:rPr>
        <w:t xml:space="preserve"> </w:t>
      </w:r>
    </w:p>
    <w:p w14:paraId="609D5636" w14:textId="16073B0F" w:rsidR="0006671A" w:rsidRPr="002031AF" w:rsidRDefault="0006671A" w:rsidP="0006671A">
      <w:pPr>
        <w:pStyle w:val="ListParagraph"/>
        <w:numPr>
          <w:ilvl w:val="0"/>
          <w:numId w:val="2"/>
        </w:numPr>
        <w:jc w:val="left"/>
        <w:rPr>
          <w:rFonts w:cs="Arial"/>
          <w:sz w:val="22"/>
          <w:szCs w:val="22"/>
        </w:rPr>
      </w:pPr>
      <w:r>
        <w:rPr>
          <w:rFonts w:cs="Arial"/>
          <w:b w:val="0"/>
          <w:bCs/>
          <w:sz w:val="22"/>
          <w:szCs w:val="22"/>
        </w:rPr>
        <w:t xml:space="preserve">Roger Key for a </w:t>
      </w:r>
      <w:proofErr w:type="gramStart"/>
      <w:r>
        <w:rPr>
          <w:rFonts w:cs="Arial"/>
          <w:b w:val="0"/>
          <w:bCs/>
          <w:sz w:val="22"/>
          <w:szCs w:val="22"/>
        </w:rPr>
        <w:t>two year</w:t>
      </w:r>
      <w:proofErr w:type="gramEnd"/>
      <w:r>
        <w:rPr>
          <w:rFonts w:cs="Arial"/>
          <w:b w:val="0"/>
          <w:bCs/>
          <w:sz w:val="22"/>
          <w:szCs w:val="22"/>
        </w:rPr>
        <w:t xml:space="preserve"> term to </w:t>
      </w:r>
      <w:r w:rsidR="002031AF">
        <w:rPr>
          <w:rFonts w:cs="Arial"/>
          <w:b w:val="0"/>
          <w:bCs/>
          <w:sz w:val="22"/>
          <w:szCs w:val="22"/>
        </w:rPr>
        <w:t>31 July 2025</w:t>
      </w:r>
      <w:r w:rsidR="00555B63">
        <w:rPr>
          <w:rFonts w:cs="Arial"/>
          <w:b w:val="0"/>
          <w:bCs/>
          <w:sz w:val="22"/>
          <w:szCs w:val="22"/>
        </w:rPr>
        <w:t>;</w:t>
      </w:r>
    </w:p>
    <w:p w14:paraId="174B5730" w14:textId="5861F0FF" w:rsidR="002031AF" w:rsidRPr="007057FB" w:rsidRDefault="002031AF" w:rsidP="0006671A">
      <w:pPr>
        <w:pStyle w:val="ListParagraph"/>
        <w:numPr>
          <w:ilvl w:val="0"/>
          <w:numId w:val="2"/>
        </w:numPr>
        <w:jc w:val="left"/>
        <w:rPr>
          <w:rFonts w:cs="Arial"/>
          <w:sz w:val="22"/>
          <w:szCs w:val="22"/>
        </w:rPr>
      </w:pPr>
      <w:r>
        <w:rPr>
          <w:rFonts w:cs="Arial"/>
          <w:b w:val="0"/>
          <w:bCs/>
          <w:sz w:val="22"/>
          <w:szCs w:val="22"/>
        </w:rPr>
        <w:t xml:space="preserve">Andy Williams for a second term of four years to </w:t>
      </w:r>
      <w:r w:rsidR="007057FB">
        <w:rPr>
          <w:rFonts w:cs="Arial"/>
          <w:b w:val="0"/>
          <w:bCs/>
          <w:sz w:val="22"/>
          <w:szCs w:val="22"/>
        </w:rPr>
        <w:t xml:space="preserve">30 September </w:t>
      </w:r>
      <w:proofErr w:type="gramStart"/>
      <w:r w:rsidR="007057FB">
        <w:rPr>
          <w:rFonts w:cs="Arial"/>
          <w:b w:val="0"/>
          <w:bCs/>
          <w:sz w:val="22"/>
          <w:szCs w:val="22"/>
        </w:rPr>
        <w:t>2027</w:t>
      </w:r>
      <w:r w:rsidR="00555B63">
        <w:rPr>
          <w:rFonts w:cs="Arial"/>
          <w:b w:val="0"/>
          <w:bCs/>
          <w:sz w:val="22"/>
          <w:szCs w:val="22"/>
        </w:rPr>
        <w:t>;</w:t>
      </w:r>
      <w:proofErr w:type="gramEnd"/>
    </w:p>
    <w:p w14:paraId="73183D99" w14:textId="028D2E87" w:rsidR="007057FB" w:rsidRPr="00000492" w:rsidRDefault="007057FB" w:rsidP="001B26B6">
      <w:pPr>
        <w:pStyle w:val="ListParagraph"/>
        <w:numPr>
          <w:ilvl w:val="0"/>
          <w:numId w:val="13"/>
        </w:numPr>
        <w:rPr>
          <w:rFonts w:cs="Arial"/>
          <w:sz w:val="22"/>
          <w:szCs w:val="22"/>
        </w:rPr>
      </w:pPr>
      <w:r>
        <w:rPr>
          <w:rFonts w:cs="Arial"/>
          <w:b w:val="0"/>
          <w:bCs/>
          <w:sz w:val="22"/>
          <w:szCs w:val="22"/>
        </w:rPr>
        <w:t>Accepts the nominatio</w:t>
      </w:r>
      <w:r w:rsidR="00000492">
        <w:rPr>
          <w:rFonts w:cs="Arial"/>
          <w:b w:val="0"/>
          <w:bCs/>
          <w:sz w:val="22"/>
          <w:szCs w:val="22"/>
        </w:rPr>
        <w:t xml:space="preserve">n for the staff member and appoints Nick Patterson for a four-year term to 31 July </w:t>
      </w:r>
      <w:proofErr w:type="gramStart"/>
      <w:r w:rsidR="00000492">
        <w:rPr>
          <w:rFonts w:cs="Arial"/>
          <w:b w:val="0"/>
          <w:bCs/>
          <w:sz w:val="22"/>
          <w:szCs w:val="22"/>
        </w:rPr>
        <w:t>2027</w:t>
      </w:r>
      <w:r w:rsidR="00555B63">
        <w:rPr>
          <w:rFonts w:cs="Arial"/>
          <w:b w:val="0"/>
          <w:bCs/>
          <w:sz w:val="22"/>
          <w:szCs w:val="22"/>
        </w:rPr>
        <w:t>;</w:t>
      </w:r>
      <w:proofErr w:type="gramEnd"/>
    </w:p>
    <w:p w14:paraId="57E4C610" w14:textId="42E7BA19" w:rsidR="00000492" w:rsidRPr="00EB5A76" w:rsidRDefault="00000492" w:rsidP="001B26B6">
      <w:pPr>
        <w:pStyle w:val="ListParagraph"/>
        <w:numPr>
          <w:ilvl w:val="0"/>
          <w:numId w:val="13"/>
        </w:numPr>
        <w:rPr>
          <w:rFonts w:cs="Arial"/>
          <w:sz w:val="22"/>
          <w:szCs w:val="22"/>
        </w:rPr>
      </w:pPr>
      <w:r>
        <w:rPr>
          <w:rFonts w:cs="Arial"/>
          <w:b w:val="0"/>
          <w:bCs/>
          <w:sz w:val="22"/>
          <w:szCs w:val="22"/>
        </w:rPr>
        <w:t xml:space="preserve">Accepts the nominations for the student members and appoints Toni </w:t>
      </w:r>
      <w:r w:rsidR="006D190E">
        <w:rPr>
          <w:rFonts w:cs="Arial"/>
          <w:b w:val="0"/>
          <w:bCs/>
          <w:sz w:val="22"/>
          <w:szCs w:val="22"/>
        </w:rPr>
        <w:t xml:space="preserve">Lewis and Evie Naylor for a </w:t>
      </w:r>
      <w:proofErr w:type="gramStart"/>
      <w:r w:rsidR="006D190E">
        <w:rPr>
          <w:rFonts w:cs="Arial"/>
          <w:b w:val="0"/>
          <w:bCs/>
          <w:sz w:val="22"/>
          <w:szCs w:val="22"/>
        </w:rPr>
        <w:t>one year</w:t>
      </w:r>
      <w:proofErr w:type="gramEnd"/>
      <w:r w:rsidR="006D190E">
        <w:rPr>
          <w:rFonts w:cs="Arial"/>
          <w:b w:val="0"/>
          <w:bCs/>
          <w:sz w:val="22"/>
          <w:szCs w:val="22"/>
        </w:rPr>
        <w:t xml:space="preserve"> term to 31 July 2024</w:t>
      </w:r>
      <w:r w:rsidR="00555B63">
        <w:rPr>
          <w:rFonts w:cs="Arial"/>
          <w:b w:val="0"/>
          <w:bCs/>
          <w:sz w:val="22"/>
          <w:szCs w:val="22"/>
        </w:rPr>
        <w:t>.</w:t>
      </w:r>
    </w:p>
    <w:p w14:paraId="1A1C7266" w14:textId="77777777" w:rsidR="00EB5A76" w:rsidRDefault="00EB5A76" w:rsidP="00EB5A76">
      <w:pPr>
        <w:rPr>
          <w:rFonts w:cs="Arial"/>
          <w:sz w:val="22"/>
          <w:szCs w:val="22"/>
        </w:rPr>
      </w:pPr>
    </w:p>
    <w:p w14:paraId="2ADA1AAA" w14:textId="34CCAB1A" w:rsidR="00EB5A76" w:rsidRDefault="00EB5A76" w:rsidP="00EB5A76">
      <w:pPr>
        <w:rPr>
          <w:rFonts w:ascii="Arial" w:hAnsi="Arial" w:cs="Arial"/>
          <w:b/>
          <w:bCs/>
          <w:sz w:val="22"/>
          <w:szCs w:val="22"/>
        </w:rPr>
      </w:pPr>
      <w:r>
        <w:rPr>
          <w:rFonts w:ascii="Arial" w:hAnsi="Arial" w:cs="Arial"/>
          <w:b/>
          <w:bCs/>
          <w:sz w:val="22"/>
          <w:szCs w:val="22"/>
        </w:rPr>
        <w:t>022.23</w:t>
      </w:r>
      <w:r>
        <w:rPr>
          <w:rFonts w:ascii="Arial" w:hAnsi="Arial" w:cs="Arial"/>
          <w:b/>
          <w:bCs/>
          <w:sz w:val="22"/>
          <w:szCs w:val="22"/>
        </w:rPr>
        <w:tab/>
      </w:r>
      <w:r>
        <w:rPr>
          <w:rFonts w:ascii="Arial" w:hAnsi="Arial" w:cs="Arial"/>
          <w:b/>
          <w:bCs/>
          <w:sz w:val="22"/>
          <w:szCs w:val="22"/>
        </w:rPr>
        <w:tab/>
        <w:t>Chair’s Action and approval</w:t>
      </w:r>
      <w:r w:rsidR="00177953">
        <w:rPr>
          <w:rFonts w:ascii="Arial" w:hAnsi="Arial" w:cs="Arial"/>
          <w:b/>
          <w:bCs/>
          <w:sz w:val="22"/>
          <w:szCs w:val="22"/>
        </w:rPr>
        <w:t>s</w:t>
      </w:r>
      <w:r>
        <w:rPr>
          <w:rFonts w:ascii="Arial" w:hAnsi="Arial" w:cs="Arial"/>
          <w:b/>
          <w:bCs/>
          <w:sz w:val="22"/>
          <w:szCs w:val="22"/>
        </w:rPr>
        <w:t xml:space="preserve"> taken outside of meetings</w:t>
      </w:r>
    </w:p>
    <w:p w14:paraId="704C62E8" w14:textId="4A8393DF" w:rsidR="00563C90" w:rsidRDefault="00563C90" w:rsidP="00177953">
      <w:pPr>
        <w:ind w:left="1418" w:firstLine="22"/>
        <w:rPr>
          <w:rFonts w:ascii="Arial" w:hAnsi="Arial" w:cs="Arial"/>
          <w:sz w:val="22"/>
          <w:szCs w:val="22"/>
        </w:rPr>
      </w:pPr>
      <w:r>
        <w:rPr>
          <w:rFonts w:ascii="Arial" w:hAnsi="Arial" w:cs="Arial"/>
          <w:sz w:val="22"/>
          <w:szCs w:val="22"/>
        </w:rPr>
        <w:t xml:space="preserve">The Clerk to the Corporation presented, for endorsement, details of the Chair’s </w:t>
      </w:r>
      <w:r>
        <w:rPr>
          <w:rFonts w:ascii="Arial" w:hAnsi="Arial" w:cs="Arial"/>
          <w:sz w:val="22"/>
          <w:szCs w:val="22"/>
        </w:rPr>
        <w:tab/>
      </w:r>
      <w:r>
        <w:rPr>
          <w:rFonts w:ascii="Arial" w:hAnsi="Arial" w:cs="Arial"/>
          <w:sz w:val="22"/>
          <w:szCs w:val="22"/>
        </w:rPr>
        <w:tab/>
        <w:t>Action taken since the last meeting of the Corporation Board</w:t>
      </w:r>
      <w:r w:rsidR="00177953">
        <w:rPr>
          <w:rFonts w:ascii="Arial" w:hAnsi="Arial" w:cs="Arial"/>
          <w:sz w:val="22"/>
          <w:szCs w:val="22"/>
        </w:rPr>
        <w:t xml:space="preserve"> together with approvals taken outside of meetings</w:t>
      </w:r>
      <w:r>
        <w:rPr>
          <w:rFonts w:ascii="Arial" w:hAnsi="Arial" w:cs="Arial"/>
          <w:sz w:val="22"/>
          <w:szCs w:val="22"/>
        </w:rPr>
        <w:t xml:space="preserve">. </w:t>
      </w:r>
    </w:p>
    <w:p w14:paraId="3D7B520C" w14:textId="77777777" w:rsidR="00563C90" w:rsidRDefault="00563C90" w:rsidP="00563C90">
      <w:pPr>
        <w:rPr>
          <w:rFonts w:ascii="Arial" w:hAnsi="Arial" w:cs="Arial"/>
          <w:sz w:val="22"/>
          <w:szCs w:val="22"/>
        </w:rPr>
      </w:pPr>
    </w:p>
    <w:p w14:paraId="3F076243" w14:textId="77777777" w:rsidR="00563C90" w:rsidRDefault="00563C90" w:rsidP="00563C90">
      <w:pPr>
        <w:ind w:left="1418" w:hanging="1418"/>
        <w:rPr>
          <w:rFonts w:ascii="Arial" w:hAnsi="Arial" w:cs="Arial"/>
          <w:sz w:val="22"/>
          <w:szCs w:val="22"/>
        </w:rPr>
      </w:pPr>
      <w:r>
        <w:rPr>
          <w:rFonts w:ascii="Arial" w:hAnsi="Arial" w:cs="Arial"/>
          <w:sz w:val="22"/>
          <w:szCs w:val="22"/>
        </w:rPr>
        <w:tab/>
        <w:t>Members were reminded that, i</w:t>
      </w:r>
      <w:r w:rsidRPr="00783D10">
        <w:rPr>
          <w:rFonts w:ascii="Arial" w:hAnsi="Arial" w:cs="Arial"/>
          <w:sz w:val="22"/>
          <w:szCs w:val="22"/>
        </w:rPr>
        <w:t xml:space="preserve">n accordance with the Delegation of Powers of the Corporation of USP College, set out in the Manual of Governance, the Corporation has delegated authority to the Chair of the Corporation to </w:t>
      </w:r>
      <w:proofErr w:type="gramStart"/>
      <w:r w:rsidRPr="00783D10">
        <w:rPr>
          <w:rFonts w:ascii="Arial" w:hAnsi="Arial" w:cs="Arial"/>
          <w:sz w:val="22"/>
          <w:szCs w:val="22"/>
        </w:rPr>
        <w:t>take action</w:t>
      </w:r>
      <w:proofErr w:type="gramEnd"/>
      <w:r w:rsidRPr="00783D10">
        <w:rPr>
          <w:rFonts w:ascii="Arial" w:hAnsi="Arial" w:cs="Arial"/>
          <w:sz w:val="22"/>
          <w:szCs w:val="22"/>
        </w:rPr>
        <w:t xml:space="preserve"> on behalf of the Corporation on occasions when issues arise outside of a scheduled meeting.  Any Chair’s Action taken is to be endorsed by the Corporation Board at the next schedule meeting.</w:t>
      </w:r>
    </w:p>
    <w:p w14:paraId="551102D7" w14:textId="77777777" w:rsidR="00944BE0" w:rsidRDefault="00944BE0" w:rsidP="00563C90">
      <w:pPr>
        <w:ind w:left="1418" w:hanging="1418"/>
        <w:rPr>
          <w:rFonts w:ascii="Arial" w:hAnsi="Arial" w:cs="Arial"/>
          <w:sz w:val="22"/>
          <w:szCs w:val="22"/>
        </w:rPr>
      </w:pPr>
    </w:p>
    <w:p w14:paraId="548406D7" w14:textId="03E09DDA" w:rsidR="000337AD" w:rsidRDefault="00944BE0" w:rsidP="004D7ADC">
      <w:pPr>
        <w:ind w:left="1418" w:hanging="1418"/>
        <w:rPr>
          <w:rFonts w:ascii="Arial" w:hAnsi="Arial" w:cs="Arial"/>
          <w:bCs/>
          <w:sz w:val="22"/>
          <w:szCs w:val="22"/>
        </w:rPr>
      </w:pPr>
      <w:r>
        <w:rPr>
          <w:rFonts w:ascii="Arial" w:hAnsi="Arial" w:cs="Arial"/>
          <w:sz w:val="22"/>
          <w:szCs w:val="22"/>
        </w:rPr>
        <w:tab/>
      </w:r>
      <w:r>
        <w:rPr>
          <w:rFonts w:ascii="Arial" w:hAnsi="Arial" w:cs="Arial"/>
          <w:sz w:val="22"/>
          <w:szCs w:val="22"/>
        </w:rPr>
        <w:tab/>
        <w:t>The Board was advised that</w:t>
      </w:r>
      <w:r w:rsidR="004D7ADC">
        <w:rPr>
          <w:rFonts w:ascii="Arial" w:hAnsi="Arial" w:cs="Arial"/>
          <w:sz w:val="22"/>
          <w:szCs w:val="22"/>
        </w:rPr>
        <w:t xml:space="preserve"> </w:t>
      </w:r>
      <w:r w:rsidR="00C41A37" w:rsidRPr="003B2ABD">
        <w:rPr>
          <w:rFonts w:ascii="Arial" w:hAnsi="Arial" w:cs="Arial"/>
          <w:bCs/>
          <w:sz w:val="22"/>
          <w:szCs w:val="22"/>
        </w:rPr>
        <w:t xml:space="preserve">Chair’s action was taken on 6 June 2023 to support stage 1 of the Local Skills Improvement Fund </w:t>
      </w:r>
      <w:r w:rsidR="00151B05" w:rsidRPr="003B2ABD">
        <w:rPr>
          <w:rFonts w:ascii="Arial" w:hAnsi="Arial" w:cs="Arial"/>
          <w:bCs/>
          <w:sz w:val="22"/>
          <w:szCs w:val="22"/>
        </w:rPr>
        <w:t xml:space="preserve">(LSIF) Agreement </w:t>
      </w:r>
      <w:r w:rsidR="000A280E" w:rsidRPr="003B2ABD">
        <w:rPr>
          <w:rFonts w:ascii="Arial" w:hAnsi="Arial" w:cs="Arial"/>
          <w:bCs/>
          <w:sz w:val="22"/>
          <w:szCs w:val="22"/>
        </w:rPr>
        <w:t>–</w:t>
      </w:r>
      <w:r w:rsidR="00151B05" w:rsidRPr="003B2ABD">
        <w:rPr>
          <w:rFonts w:ascii="Arial" w:hAnsi="Arial" w:cs="Arial"/>
          <w:bCs/>
          <w:sz w:val="22"/>
          <w:szCs w:val="22"/>
        </w:rPr>
        <w:t xml:space="preserve"> </w:t>
      </w:r>
      <w:r w:rsidR="000A280E" w:rsidRPr="003B2ABD">
        <w:rPr>
          <w:rFonts w:ascii="Arial" w:hAnsi="Arial" w:cs="Arial"/>
          <w:bCs/>
          <w:sz w:val="22"/>
          <w:szCs w:val="22"/>
        </w:rPr>
        <w:t xml:space="preserve">the LISIF bid </w:t>
      </w:r>
      <w:r w:rsidR="00067727" w:rsidRPr="003B2ABD">
        <w:rPr>
          <w:rFonts w:ascii="Arial" w:hAnsi="Arial" w:cs="Arial"/>
          <w:bCs/>
          <w:sz w:val="22"/>
          <w:szCs w:val="22"/>
        </w:rPr>
        <w:t xml:space="preserve">is in collaboration with other </w:t>
      </w:r>
      <w:r w:rsidR="00555B63">
        <w:rPr>
          <w:rFonts w:ascii="Arial" w:hAnsi="Arial" w:cs="Arial"/>
          <w:bCs/>
          <w:sz w:val="22"/>
          <w:szCs w:val="22"/>
        </w:rPr>
        <w:t>c</w:t>
      </w:r>
      <w:r w:rsidR="00067727" w:rsidRPr="003B2ABD">
        <w:rPr>
          <w:rFonts w:ascii="Arial" w:hAnsi="Arial" w:cs="Arial"/>
          <w:bCs/>
          <w:sz w:val="22"/>
          <w:szCs w:val="22"/>
        </w:rPr>
        <w:t>olleges in the area who are part of the Local Skills Improvement Plan (LSIP)</w:t>
      </w:r>
      <w:r w:rsidR="00507431">
        <w:rPr>
          <w:rFonts w:ascii="Arial" w:hAnsi="Arial" w:cs="Arial"/>
          <w:bCs/>
          <w:sz w:val="22"/>
          <w:szCs w:val="22"/>
        </w:rPr>
        <w:t>.</w:t>
      </w:r>
      <w:r w:rsidR="003B2ABD">
        <w:rPr>
          <w:rFonts w:ascii="Arial" w:hAnsi="Arial" w:cs="Arial"/>
          <w:bCs/>
          <w:sz w:val="22"/>
          <w:szCs w:val="22"/>
        </w:rPr>
        <w:tab/>
      </w:r>
      <w:r w:rsidR="003B2ABD">
        <w:rPr>
          <w:rFonts w:ascii="Arial" w:hAnsi="Arial" w:cs="Arial"/>
          <w:bCs/>
          <w:sz w:val="22"/>
          <w:szCs w:val="22"/>
        </w:rPr>
        <w:tab/>
      </w:r>
    </w:p>
    <w:p w14:paraId="7C7732B1" w14:textId="77777777" w:rsidR="000337AD" w:rsidRDefault="000337AD" w:rsidP="004D7ADC">
      <w:pPr>
        <w:ind w:left="1418" w:hanging="1418"/>
        <w:rPr>
          <w:rFonts w:ascii="Arial" w:hAnsi="Arial" w:cs="Arial"/>
          <w:bCs/>
          <w:sz w:val="22"/>
          <w:szCs w:val="22"/>
        </w:rPr>
      </w:pPr>
    </w:p>
    <w:p w14:paraId="5B4101C9" w14:textId="5B1456E3" w:rsidR="00944BE0" w:rsidRPr="003B2ABD" w:rsidRDefault="003B2ABD" w:rsidP="000337AD">
      <w:pPr>
        <w:ind w:left="1418"/>
        <w:rPr>
          <w:rFonts w:ascii="Arial" w:hAnsi="Arial" w:cs="Arial"/>
          <w:sz w:val="22"/>
          <w:szCs w:val="22"/>
        </w:rPr>
      </w:pPr>
      <w:r>
        <w:rPr>
          <w:rFonts w:ascii="Arial" w:hAnsi="Arial" w:cs="Arial"/>
          <w:bCs/>
          <w:sz w:val="22"/>
          <w:szCs w:val="22"/>
        </w:rPr>
        <w:t>The Board was reminded that</w:t>
      </w:r>
      <w:r w:rsidR="00507431">
        <w:rPr>
          <w:rFonts w:ascii="Arial" w:hAnsi="Arial" w:cs="Arial"/>
          <w:bCs/>
          <w:sz w:val="22"/>
          <w:szCs w:val="22"/>
        </w:rPr>
        <w:t>:</w:t>
      </w:r>
    </w:p>
    <w:p w14:paraId="7D9EEB46" w14:textId="1AFDD92A" w:rsidR="004D7ADC" w:rsidRPr="002E60A5" w:rsidRDefault="003B2ABD" w:rsidP="001B26B6">
      <w:pPr>
        <w:pStyle w:val="ListParagraph"/>
        <w:numPr>
          <w:ilvl w:val="0"/>
          <w:numId w:val="21"/>
        </w:numPr>
        <w:jc w:val="left"/>
        <w:rPr>
          <w:rFonts w:cs="Arial"/>
          <w:sz w:val="22"/>
          <w:szCs w:val="22"/>
        </w:rPr>
      </w:pPr>
      <w:r>
        <w:rPr>
          <w:rFonts w:cs="Arial"/>
          <w:b w:val="0"/>
          <w:bCs/>
          <w:sz w:val="22"/>
          <w:szCs w:val="22"/>
        </w:rPr>
        <w:t>on 21 April 2023</w:t>
      </w:r>
      <w:r w:rsidR="00507431">
        <w:rPr>
          <w:rFonts w:cs="Arial"/>
          <w:b w:val="0"/>
          <w:bCs/>
          <w:sz w:val="22"/>
          <w:szCs w:val="22"/>
        </w:rPr>
        <w:t>,</w:t>
      </w:r>
      <w:r>
        <w:rPr>
          <w:rFonts w:cs="Arial"/>
          <w:b w:val="0"/>
          <w:bCs/>
          <w:sz w:val="22"/>
          <w:szCs w:val="22"/>
        </w:rPr>
        <w:t xml:space="preserve"> </w:t>
      </w:r>
      <w:r w:rsidR="00BD12DF">
        <w:rPr>
          <w:rFonts w:cs="Arial"/>
          <w:b w:val="0"/>
          <w:bCs/>
          <w:sz w:val="22"/>
          <w:szCs w:val="22"/>
        </w:rPr>
        <w:t xml:space="preserve">all governors </w:t>
      </w:r>
      <w:r w:rsidR="002B78F2">
        <w:rPr>
          <w:rFonts w:cs="Arial"/>
          <w:b w:val="0"/>
          <w:bCs/>
          <w:sz w:val="22"/>
          <w:szCs w:val="22"/>
        </w:rPr>
        <w:t xml:space="preserve">gave their </w:t>
      </w:r>
      <w:r w:rsidR="00BD12DF">
        <w:rPr>
          <w:rFonts w:cs="Arial"/>
          <w:b w:val="0"/>
          <w:bCs/>
          <w:sz w:val="22"/>
          <w:szCs w:val="22"/>
        </w:rPr>
        <w:t>agree</w:t>
      </w:r>
      <w:r w:rsidR="002B78F2">
        <w:rPr>
          <w:rFonts w:cs="Arial"/>
          <w:b w:val="0"/>
          <w:bCs/>
          <w:sz w:val="22"/>
          <w:szCs w:val="22"/>
        </w:rPr>
        <w:t>ment</w:t>
      </w:r>
      <w:r w:rsidR="00BD12DF">
        <w:rPr>
          <w:rFonts w:cs="Arial"/>
          <w:b w:val="0"/>
          <w:bCs/>
          <w:sz w:val="22"/>
          <w:szCs w:val="22"/>
        </w:rPr>
        <w:t xml:space="preserve"> to the Capital Loan Repayment holiday with the bank</w:t>
      </w:r>
      <w:r w:rsidR="008D2CB3">
        <w:rPr>
          <w:rFonts w:cs="Arial"/>
          <w:b w:val="0"/>
          <w:bCs/>
          <w:sz w:val="22"/>
          <w:szCs w:val="22"/>
        </w:rPr>
        <w:t xml:space="preserve"> which agreed to the </w:t>
      </w:r>
      <w:proofErr w:type="gramStart"/>
      <w:r w:rsidR="008D2CB3">
        <w:rPr>
          <w:rFonts w:cs="Arial"/>
          <w:b w:val="0"/>
          <w:bCs/>
          <w:sz w:val="22"/>
          <w:szCs w:val="22"/>
        </w:rPr>
        <w:t>6 month</w:t>
      </w:r>
      <w:proofErr w:type="gramEnd"/>
      <w:r w:rsidR="008D2CB3">
        <w:rPr>
          <w:rFonts w:cs="Arial"/>
          <w:b w:val="0"/>
          <w:bCs/>
          <w:sz w:val="22"/>
          <w:szCs w:val="22"/>
        </w:rPr>
        <w:t xml:space="preserve"> repayment holiday on the </w:t>
      </w:r>
      <w:r w:rsidR="002E60A5">
        <w:rPr>
          <w:rFonts w:cs="Arial"/>
          <w:b w:val="0"/>
          <w:bCs/>
          <w:sz w:val="22"/>
          <w:szCs w:val="22"/>
        </w:rPr>
        <w:t>current loan with Barclays</w:t>
      </w:r>
      <w:r w:rsidR="00507431">
        <w:rPr>
          <w:rFonts w:cs="Arial"/>
          <w:b w:val="0"/>
          <w:bCs/>
          <w:sz w:val="22"/>
          <w:szCs w:val="22"/>
        </w:rPr>
        <w:t>;</w:t>
      </w:r>
    </w:p>
    <w:p w14:paraId="4959A337" w14:textId="31EE83AB" w:rsidR="002E60A5" w:rsidRPr="003B2ABD" w:rsidRDefault="00652F94" w:rsidP="001B26B6">
      <w:pPr>
        <w:pStyle w:val="ListParagraph"/>
        <w:numPr>
          <w:ilvl w:val="0"/>
          <w:numId w:val="21"/>
        </w:numPr>
        <w:jc w:val="left"/>
        <w:rPr>
          <w:rFonts w:cs="Arial"/>
          <w:sz w:val="22"/>
          <w:szCs w:val="22"/>
        </w:rPr>
      </w:pPr>
      <w:r>
        <w:rPr>
          <w:rFonts w:cs="Arial"/>
          <w:b w:val="0"/>
          <w:bCs/>
          <w:sz w:val="22"/>
          <w:szCs w:val="22"/>
        </w:rPr>
        <w:t>o</w:t>
      </w:r>
      <w:r w:rsidR="004A4E8B">
        <w:rPr>
          <w:rFonts w:cs="Arial"/>
          <w:b w:val="0"/>
          <w:bCs/>
          <w:sz w:val="22"/>
          <w:szCs w:val="22"/>
        </w:rPr>
        <w:t>n 22 May 2023, all governors gave their agreement to the College’s annual Accountability Statement</w:t>
      </w:r>
      <w:r w:rsidR="002B78F2">
        <w:rPr>
          <w:rFonts w:cs="Arial"/>
          <w:b w:val="0"/>
          <w:bCs/>
          <w:sz w:val="22"/>
          <w:szCs w:val="22"/>
        </w:rPr>
        <w:t xml:space="preserve"> for 2023/24</w:t>
      </w:r>
      <w:r w:rsidR="00507431">
        <w:rPr>
          <w:rFonts w:cs="Arial"/>
          <w:b w:val="0"/>
          <w:bCs/>
          <w:sz w:val="22"/>
          <w:szCs w:val="22"/>
        </w:rPr>
        <w:t>.</w:t>
      </w:r>
    </w:p>
    <w:p w14:paraId="5CF5555B" w14:textId="77777777" w:rsidR="002B78F2" w:rsidRDefault="002B78F2" w:rsidP="002B78F2">
      <w:pPr>
        <w:ind w:left="1418"/>
        <w:rPr>
          <w:rFonts w:ascii="Arial" w:hAnsi="Arial" w:cs="Arial"/>
          <w:b/>
          <w:sz w:val="22"/>
          <w:szCs w:val="22"/>
        </w:rPr>
      </w:pPr>
    </w:p>
    <w:p w14:paraId="6E7639E2" w14:textId="441E6429" w:rsidR="00944BE0" w:rsidRDefault="00944BE0" w:rsidP="002B78F2">
      <w:pPr>
        <w:ind w:left="1418"/>
        <w:rPr>
          <w:rFonts w:ascii="Arial" w:hAnsi="Arial" w:cs="Arial"/>
          <w:b/>
          <w:sz w:val="22"/>
          <w:szCs w:val="22"/>
        </w:rPr>
      </w:pPr>
      <w:r>
        <w:rPr>
          <w:rFonts w:ascii="Arial" w:hAnsi="Arial" w:cs="Arial"/>
          <w:b/>
          <w:sz w:val="22"/>
          <w:szCs w:val="22"/>
        </w:rPr>
        <w:t>Resolved</w:t>
      </w:r>
    </w:p>
    <w:p w14:paraId="0F746340" w14:textId="1780EC9D" w:rsidR="003828B5" w:rsidRDefault="00944BE0" w:rsidP="00944BE0">
      <w:pPr>
        <w:ind w:left="1418" w:hanging="1418"/>
        <w:rPr>
          <w:rFonts w:ascii="Arial" w:hAnsi="Arial" w:cs="Arial"/>
          <w:sz w:val="22"/>
          <w:szCs w:val="22"/>
        </w:rPr>
      </w:pPr>
      <w:r>
        <w:rPr>
          <w:rFonts w:ascii="Arial" w:hAnsi="Arial" w:cs="Arial"/>
          <w:b/>
          <w:sz w:val="22"/>
          <w:szCs w:val="22"/>
        </w:rPr>
        <w:tab/>
      </w:r>
      <w:r>
        <w:rPr>
          <w:rFonts w:ascii="Arial" w:hAnsi="Arial" w:cs="Arial"/>
          <w:sz w:val="22"/>
          <w:szCs w:val="22"/>
        </w:rPr>
        <w:t>The Board endorsed</w:t>
      </w:r>
      <w:r w:rsidR="00507431">
        <w:rPr>
          <w:rFonts w:ascii="Arial" w:hAnsi="Arial" w:cs="Arial"/>
          <w:sz w:val="22"/>
          <w:szCs w:val="22"/>
        </w:rPr>
        <w:t>:</w:t>
      </w:r>
      <w:r>
        <w:rPr>
          <w:rFonts w:ascii="Arial" w:hAnsi="Arial" w:cs="Arial"/>
          <w:sz w:val="22"/>
          <w:szCs w:val="22"/>
        </w:rPr>
        <w:t xml:space="preserve"> </w:t>
      </w:r>
    </w:p>
    <w:p w14:paraId="4897733C" w14:textId="3D9AB4B1" w:rsidR="00944BE0" w:rsidRDefault="00944BE0" w:rsidP="001B26B6">
      <w:pPr>
        <w:pStyle w:val="ListParagraph"/>
        <w:numPr>
          <w:ilvl w:val="0"/>
          <w:numId w:val="22"/>
        </w:numPr>
        <w:rPr>
          <w:rFonts w:cs="Arial"/>
          <w:b w:val="0"/>
          <w:bCs/>
          <w:sz w:val="22"/>
          <w:szCs w:val="22"/>
        </w:rPr>
      </w:pPr>
      <w:r w:rsidRPr="003828B5">
        <w:rPr>
          <w:rFonts w:cs="Arial"/>
          <w:b w:val="0"/>
          <w:bCs/>
          <w:sz w:val="22"/>
          <w:szCs w:val="22"/>
        </w:rPr>
        <w:t xml:space="preserve">Chair’s Action taken on </w:t>
      </w:r>
      <w:r w:rsidR="003828B5">
        <w:rPr>
          <w:rFonts w:cs="Arial"/>
          <w:b w:val="0"/>
          <w:bCs/>
          <w:sz w:val="22"/>
          <w:szCs w:val="22"/>
        </w:rPr>
        <w:t xml:space="preserve">6 June 2023 to support the stage 1 application </w:t>
      </w:r>
      <w:r w:rsidR="007D4756">
        <w:rPr>
          <w:rFonts w:cs="Arial"/>
          <w:b w:val="0"/>
          <w:bCs/>
          <w:sz w:val="22"/>
          <w:szCs w:val="22"/>
        </w:rPr>
        <w:t xml:space="preserve">of the LSIF </w:t>
      </w:r>
      <w:proofErr w:type="gramStart"/>
      <w:r w:rsidR="007D4756">
        <w:rPr>
          <w:rFonts w:cs="Arial"/>
          <w:b w:val="0"/>
          <w:bCs/>
          <w:sz w:val="22"/>
          <w:szCs w:val="22"/>
        </w:rPr>
        <w:t>agreement</w:t>
      </w:r>
      <w:r w:rsidR="00507431">
        <w:rPr>
          <w:rFonts w:cs="Arial"/>
          <w:b w:val="0"/>
          <w:bCs/>
          <w:sz w:val="22"/>
          <w:szCs w:val="22"/>
        </w:rPr>
        <w:t>;</w:t>
      </w:r>
      <w:proofErr w:type="gramEnd"/>
    </w:p>
    <w:p w14:paraId="7806AF47" w14:textId="4801FA08" w:rsidR="007D4756" w:rsidRDefault="007D4756" w:rsidP="001B26B6">
      <w:pPr>
        <w:pStyle w:val="ListParagraph"/>
        <w:numPr>
          <w:ilvl w:val="0"/>
          <w:numId w:val="22"/>
        </w:numPr>
        <w:rPr>
          <w:rFonts w:cs="Arial"/>
          <w:b w:val="0"/>
          <w:bCs/>
          <w:sz w:val="22"/>
          <w:szCs w:val="22"/>
        </w:rPr>
      </w:pPr>
      <w:r>
        <w:rPr>
          <w:rFonts w:cs="Arial"/>
          <w:b w:val="0"/>
          <w:bCs/>
          <w:sz w:val="22"/>
          <w:szCs w:val="22"/>
        </w:rPr>
        <w:t>Action</w:t>
      </w:r>
      <w:r w:rsidR="00555B63">
        <w:rPr>
          <w:rFonts w:cs="Arial"/>
          <w:b w:val="0"/>
          <w:bCs/>
          <w:sz w:val="22"/>
          <w:szCs w:val="22"/>
        </w:rPr>
        <w:t>s</w:t>
      </w:r>
      <w:r>
        <w:rPr>
          <w:rFonts w:cs="Arial"/>
          <w:b w:val="0"/>
          <w:bCs/>
          <w:sz w:val="22"/>
          <w:szCs w:val="22"/>
        </w:rPr>
        <w:t xml:space="preserve"> taken outside of meetings to agree</w:t>
      </w:r>
      <w:r w:rsidR="00507431">
        <w:rPr>
          <w:rFonts w:cs="Arial"/>
          <w:b w:val="0"/>
          <w:bCs/>
          <w:sz w:val="22"/>
          <w:szCs w:val="22"/>
        </w:rPr>
        <w:t>:</w:t>
      </w:r>
    </w:p>
    <w:p w14:paraId="7C571A6C" w14:textId="350D65E3" w:rsidR="007D4756" w:rsidRDefault="007D4756" w:rsidP="001B26B6">
      <w:pPr>
        <w:pStyle w:val="ListParagraph"/>
        <w:numPr>
          <w:ilvl w:val="0"/>
          <w:numId w:val="23"/>
        </w:numPr>
        <w:rPr>
          <w:rFonts w:cs="Arial"/>
          <w:b w:val="0"/>
          <w:bCs/>
          <w:sz w:val="22"/>
          <w:szCs w:val="22"/>
        </w:rPr>
      </w:pPr>
      <w:proofErr w:type="gramStart"/>
      <w:r>
        <w:rPr>
          <w:rFonts w:cs="Arial"/>
          <w:b w:val="0"/>
          <w:bCs/>
          <w:sz w:val="22"/>
          <w:szCs w:val="22"/>
        </w:rPr>
        <w:t>6 month</w:t>
      </w:r>
      <w:proofErr w:type="gramEnd"/>
      <w:r>
        <w:rPr>
          <w:rFonts w:cs="Arial"/>
          <w:b w:val="0"/>
          <w:bCs/>
          <w:sz w:val="22"/>
          <w:szCs w:val="22"/>
        </w:rPr>
        <w:t xml:space="preserve"> repayment holiday on the current loan with Barclays</w:t>
      </w:r>
      <w:r w:rsidR="00555B63">
        <w:rPr>
          <w:rFonts w:cs="Arial"/>
          <w:b w:val="0"/>
          <w:bCs/>
          <w:sz w:val="22"/>
          <w:szCs w:val="22"/>
        </w:rPr>
        <w:t>;</w:t>
      </w:r>
    </w:p>
    <w:p w14:paraId="5BDAF894" w14:textId="056C96E6" w:rsidR="007D4756" w:rsidRPr="003828B5" w:rsidRDefault="00555B63" w:rsidP="001B26B6">
      <w:pPr>
        <w:pStyle w:val="ListParagraph"/>
        <w:numPr>
          <w:ilvl w:val="0"/>
          <w:numId w:val="23"/>
        </w:numPr>
        <w:rPr>
          <w:rFonts w:cs="Arial"/>
          <w:b w:val="0"/>
          <w:bCs/>
          <w:sz w:val="22"/>
          <w:szCs w:val="22"/>
        </w:rPr>
      </w:pPr>
      <w:r>
        <w:rPr>
          <w:rFonts w:cs="Arial"/>
          <w:b w:val="0"/>
          <w:bCs/>
          <w:sz w:val="22"/>
          <w:szCs w:val="22"/>
        </w:rPr>
        <w:t xml:space="preserve">the </w:t>
      </w:r>
      <w:r w:rsidR="00C5211E">
        <w:rPr>
          <w:rFonts w:cs="Arial"/>
          <w:b w:val="0"/>
          <w:bCs/>
          <w:sz w:val="22"/>
          <w:szCs w:val="22"/>
        </w:rPr>
        <w:t>College’s annual Accountability Statement for 2023/24</w:t>
      </w:r>
      <w:r>
        <w:rPr>
          <w:rFonts w:cs="Arial"/>
          <w:b w:val="0"/>
          <w:bCs/>
          <w:sz w:val="22"/>
          <w:szCs w:val="22"/>
        </w:rPr>
        <w:t>.</w:t>
      </w:r>
    </w:p>
    <w:p w14:paraId="60214055" w14:textId="77777777" w:rsidR="00111634" w:rsidRDefault="00111634" w:rsidP="001D1639">
      <w:pPr>
        <w:rPr>
          <w:rFonts w:cs="Arial"/>
          <w:sz w:val="22"/>
          <w:szCs w:val="22"/>
        </w:rPr>
      </w:pPr>
    </w:p>
    <w:p w14:paraId="31E326B5" w14:textId="3E216468" w:rsidR="00111634" w:rsidRDefault="001B2216" w:rsidP="00111634">
      <w:pPr>
        <w:rPr>
          <w:rFonts w:ascii="Arial" w:hAnsi="Arial" w:cs="Arial"/>
          <w:b/>
          <w:sz w:val="22"/>
          <w:szCs w:val="22"/>
        </w:rPr>
      </w:pPr>
      <w:r>
        <w:rPr>
          <w:rFonts w:ascii="Arial" w:hAnsi="Arial" w:cs="Arial"/>
          <w:b/>
          <w:sz w:val="22"/>
          <w:szCs w:val="22"/>
        </w:rPr>
        <w:lastRenderedPageBreak/>
        <w:t>02</w:t>
      </w:r>
      <w:r w:rsidR="009A1CA7">
        <w:rPr>
          <w:rFonts w:ascii="Arial" w:hAnsi="Arial" w:cs="Arial"/>
          <w:b/>
          <w:sz w:val="22"/>
          <w:szCs w:val="22"/>
        </w:rPr>
        <w:t>3</w:t>
      </w:r>
      <w:r w:rsidR="00111634">
        <w:rPr>
          <w:rFonts w:ascii="Arial" w:hAnsi="Arial" w:cs="Arial"/>
          <w:b/>
          <w:sz w:val="22"/>
          <w:szCs w:val="22"/>
        </w:rPr>
        <w:t>.23</w:t>
      </w:r>
      <w:r w:rsidR="00111634">
        <w:rPr>
          <w:rFonts w:ascii="Arial" w:hAnsi="Arial" w:cs="Arial"/>
          <w:b/>
          <w:sz w:val="22"/>
          <w:szCs w:val="22"/>
        </w:rPr>
        <w:tab/>
      </w:r>
      <w:r>
        <w:rPr>
          <w:rFonts w:ascii="Arial" w:hAnsi="Arial" w:cs="Arial"/>
          <w:b/>
          <w:sz w:val="22"/>
          <w:szCs w:val="22"/>
        </w:rPr>
        <w:tab/>
      </w:r>
      <w:r w:rsidR="00111634">
        <w:rPr>
          <w:rFonts w:ascii="Arial" w:hAnsi="Arial" w:cs="Arial"/>
          <w:b/>
          <w:sz w:val="22"/>
          <w:szCs w:val="22"/>
        </w:rPr>
        <w:t>Draft Budget and Capital Plan for 2023/24</w:t>
      </w:r>
    </w:p>
    <w:p w14:paraId="7250C8DD" w14:textId="71BEDCAF" w:rsidR="00111634" w:rsidRDefault="00111634" w:rsidP="00111634">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The CFO presented the draft budget and capital plan for 202</w:t>
      </w:r>
      <w:r w:rsidR="00A03281">
        <w:rPr>
          <w:rFonts w:ascii="Arial" w:hAnsi="Arial" w:cs="Arial"/>
          <w:sz w:val="22"/>
          <w:szCs w:val="22"/>
        </w:rPr>
        <w:t>3/24</w:t>
      </w:r>
      <w:r>
        <w:rPr>
          <w:rFonts w:ascii="Arial" w:hAnsi="Arial" w:cs="Arial"/>
          <w:sz w:val="22"/>
          <w:szCs w:val="22"/>
        </w:rPr>
        <w:t xml:space="preserve"> for consideration </w:t>
      </w:r>
      <w:r>
        <w:rPr>
          <w:rFonts w:ascii="Arial" w:hAnsi="Arial" w:cs="Arial"/>
          <w:sz w:val="22"/>
          <w:szCs w:val="22"/>
        </w:rPr>
        <w:tab/>
      </w:r>
      <w:r>
        <w:rPr>
          <w:rFonts w:ascii="Arial" w:hAnsi="Arial" w:cs="Arial"/>
          <w:sz w:val="22"/>
          <w:szCs w:val="22"/>
        </w:rPr>
        <w:tab/>
        <w:t>and</w:t>
      </w:r>
      <w:r w:rsidR="00FD2371">
        <w:rPr>
          <w:rFonts w:ascii="Arial" w:hAnsi="Arial" w:cs="Arial"/>
          <w:sz w:val="22"/>
          <w:szCs w:val="22"/>
        </w:rPr>
        <w:t xml:space="preserve"> approval</w:t>
      </w:r>
      <w:r>
        <w:rPr>
          <w:rFonts w:ascii="Arial" w:hAnsi="Arial" w:cs="Arial"/>
          <w:sz w:val="22"/>
          <w:szCs w:val="22"/>
        </w:rPr>
        <w:t>.</w:t>
      </w:r>
    </w:p>
    <w:p w14:paraId="027A2290" w14:textId="77777777" w:rsidR="003A7439" w:rsidRDefault="003A7439" w:rsidP="00111634">
      <w:pPr>
        <w:rPr>
          <w:rFonts w:ascii="Arial" w:hAnsi="Arial" w:cs="Arial"/>
          <w:sz w:val="22"/>
          <w:szCs w:val="22"/>
        </w:rPr>
      </w:pPr>
    </w:p>
    <w:p w14:paraId="2A8D8F1D" w14:textId="5B07BB16" w:rsidR="003A7439" w:rsidRDefault="003A7439" w:rsidP="003A7439">
      <w:pPr>
        <w:ind w:left="1440" w:hanging="1440"/>
        <w:rPr>
          <w:rFonts w:ascii="Arial" w:hAnsi="Arial" w:cs="Arial"/>
          <w:sz w:val="22"/>
          <w:szCs w:val="22"/>
        </w:rPr>
      </w:pPr>
      <w:r>
        <w:rPr>
          <w:rFonts w:ascii="Arial" w:hAnsi="Arial" w:cs="Arial"/>
          <w:sz w:val="22"/>
          <w:szCs w:val="22"/>
        </w:rPr>
        <w:tab/>
        <w:t>Members were advised that</w:t>
      </w:r>
      <w:r w:rsidR="00707842">
        <w:rPr>
          <w:rFonts w:ascii="Arial" w:hAnsi="Arial" w:cs="Arial"/>
          <w:sz w:val="22"/>
          <w:szCs w:val="22"/>
        </w:rPr>
        <w:t>:</w:t>
      </w:r>
      <w:r>
        <w:rPr>
          <w:rFonts w:ascii="Arial" w:hAnsi="Arial" w:cs="Arial"/>
          <w:sz w:val="22"/>
          <w:szCs w:val="22"/>
        </w:rPr>
        <w:t xml:space="preserve"> </w:t>
      </w:r>
    </w:p>
    <w:p w14:paraId="5520FB5F" w14:textId="72542AEE" w:rsidR="00842BA6" w:rsidRDefault="003A7439" w:rsidP="001B26B6">
      <w:pPr>
        <w:pStyle w:val="ListParagraph"/>
        <w:numPr>
          <w:ilvl w:val="0"/>
          <w:numId w:val="17"/>
        </w:numPr>
        <w:jc w:val="left"/>
        <w:rPr>
          <w:rFonts w:cs="Arial"/>
          <w:b w:val="0"/>
          <w:sz w:val="22"/>
          <w:szCs w:val="22"/>
        </w:rPr>
      </w:pPr>
      <w:r w:rsidRPr="003C15F0">
        <w:rPr>
          <w:rFonts w:cs="Arial"/>
          <w:b w:val="0"/>
          <w:sz w:val="22"/>
          <w:szCs w:val="22"/>
        </w:rPr>
        <w:t>the draft bud</w:t>
      </w:r>
      <w:r>
        <w:rPr>
          <w:rFonts w:cs="Arial"/>
          <w:b w:val="0"/>
          <w:sz w:val="22"/>
          <w:szCs w:val="22"/>
        </w:rPr>
        <w:t>get and capital plan for 2023/24</w:t>
      </w:r>
      <w:r w:rsidRPr="003C15F0">
        <w:rPr>
          <w:rFonts w:cs="Arial"/>
          <w:b w:val="0"/>
          <w:sz w:val="22"/>
          <w:szCs w:val="22"/>
        </w:rPr>
        <w:t xml:space="preserve"> had been considered by the Finance and Resources Committee at </w:t>
      </w:r>
      <w:r>
        <w:rPr>
          <w:rFonts w:cs="Arial"/>
          <w:b w:val="0"/>
          <w:sz w:val="22"/>
          <w:szCs w:val="22"/>
        </w:rPr>
        <w:t xml:space="preserve">the meeting held on 27 June 2023 </w:t>
      </w:r>
      <w:r w:rsidRPr="003C15F0">
        <w:rPr>
          <w:rFonts w:cs="Arial"/>
          <w:b w:val="0"/>
          <w:sz w:val="22"/>
          <w:szCs w:val="22"/>
        </w:rPr>
        <w:t xml:space="preserve">and </w:t>
      </w:r>
      <w:r>
        <w:rPr>
          <w:rFonts w:cs="Arial"/>
          <w:b w:val="0"/>
          <w:sz w:val="22"/>
          <w:szCs w:val="22"/>
        </w:rPr>
        <w:t>is rec</w:t>
      </w:r>
      <w:r w:rsidRPr="003C15F0">
        <w:rPr>
          <w:rFonts w:cs="Arial"/>
          <w:b w:val="0"/>
          <w:sz w:val="22"/>
          <w:szCs w:val="22"/>
        </w:rPr>
        <w:t>ommended for ap</w:t>
      </w:r>
      <w:r>
        <w:rPr>
          <w:rFonts w:cs="Arial"/>
          <w:b w:val="0"/>
          <w:sz w:val="22"/>
          <w:szCs w:val="22"/>
        </w:rPr>
        <w:t xml:space="preserve">proval by the Corporation </w:t>
      </w:r>
      <w:proofErr w:type="gramStart"/>
      <w:r>
        <w:rPr>
          <w:rFonts w:cs="Arial"/>
          <w:b w:val="0"/>
          <w:sz w:val="22"/>
          <w:szCs w:val="22"/>
        </w:rPr>
        <w:t>Board</w:t>
      </w:r>
      <w:r w:rsidR="00707842">
        <w:rPr>
          <w:rFonts w:cs="Arial"/>
          <w:b w:val="0"/>
          <w:sz w:val="22"/>
          <w:szCs w:val="22"/>
        </w:rPr>
        <w:t>;</w:t>
      </w:r>
      <w:proofErr w:type="gramEnd"/>
    </w:p>
    <w:p w14:paraId="6FB1836E" w14:textId="2F08FBB9" w:rsidR="00111634" w:rsidRPr="00842BA6" w:rsidRDefault="00111634" w:rsidP="001B26B6">
      <w:pPr>
        <w:pStyle w:val="ListParagraph"/>
        <w:numPr>
          <w:ilvl w:val="0"/>
          <w:numId w:val="17"/>
        </w:numPr>
        <w:jc w:val="left"/>
        <w:rPr>
          <w:rFonts w:cs="Arial"/>
          <w:b w:val="0"/>
          <w:bCs/>
          <w:sz w:val="22"/>
          <w:szCs w:val="22"/>
        </w:rPr>
      </w:pPr>
      <w:r w:rsidRPr="00842BA6">
        <w:rPr>
          <w:rFonts w:cs="Arial"/>
          <w:b w:val="0"/>
          <w:bCs/>
          <w:sz w:val="22"/>
          <w:szCs w:val="22"/>
        </w:rPr>
        <w:t>the budget is deemed to be prudent with certain growth income areas excluded until a higher level of confidence can be applied</w:t>
      </w:r>
      <w:r w:rsidR="00707842">
        <w:rPr>
          <w:rFonts w:cs="Arial"/>
          <w:b w:val="0"/>
          <w:bCs/>
          <w:sz w:val="22"/>
          <w:szCs w:val="22"/>
        </w:rPr>
        <w:t>.</w:t>
      </w:r>
    </w:p>
    <w:p w14:paraId="080C14E4" w14:textId="77777777" w:rsidR="00111634" w:rsidRDefault="00111634" w:rsidP="00111634">
      <w:pPr>
        <w:ind w:left="1440" w:hanging="1440"/>
        <w:rPr>
          <w:rFonts w:ascii="Arial" w:hAnsi="Arial" w:cs="Arial"/>
          <w:sz w:val="22"/>
          <w:szCs w:val="22"/>
        </w:rPr>
      </w:pPr>
    </w:p>
    <w:p w14:paraId="528A211B" w14:textId="77777777" w:rsidR="00111634" w:rsidRDefault="00111634" w:rsidP="00111634">
      <w:pPr>
        <w:ind w:left="1440"/>
        <w:rPr>
          <w:rFonts w:ascii="Arial" w:hAnsi="Arial" w:cs="Arial"/>
          <w:sz w:val="22"/>
          <w:szCs w:val="22"/>
        </w:rPr>
      </w:pPr>
      <w:r>
        <w:rPr>
          <w:rFonts w:ascii="Arial" w:hAnsi="Arial" w:cs="Arial"/>
          <w:sz w:val="22"/>
          <w:szCs w:val="22"/>
        </w:rPr>
        <w:t>Members reviewed each of the appendices:</w:t>
      </w:r>
    </w:p>
    <w:p w14:paraId="1824DE14" w14:textId="77777777" w:rsidR="00111634" w:rsidRPr="00E0072F" w:rsidRDefault="00111634" w:rsidP="001B26B6">
      <w:pPr>
        <w:pStyle w:val="ListParagraph"/>
        <w:numPr>
          <w:ilvl w:val="0"/>
          <w:numId w:val="14"/>
        </w:numPr>
        <w:jc w:val="left"/>
        <w:rPr>
          <w:rFonts w:cs="Arial"/>
          <w:sz w:val="22"/>
          <w:szCs w:val="22"/>
        </w:rPr>
      </w:pPr>
      <w:r>
        <w:rPr>
          <w:rFonts w:cs="Arial"/>
          <w:b w:val="0"/>
          <w:sz w:val="22"/>
          <w:szCs w:val="22"/>
        </w:rPr>
        <w:t>Appendix A – draft budget summary 2023/24</w:t>
      </w:r>
    </w:p>
    <w:p w14:paraId="596873DD" w14:textId="77777777" w:rsidR="00111634" w:rsidRPr="00843B77" w:rsidRDefault="00111634" w:rsidP="001B26B6">
      <w:pPr>
        <w:pStyle w:val="ListParagraph"/>
        <w:numPr>
          <w:ilvl w:val="0"/>
          <w:numId w:val="14"/>
        </w:numPr>
        <w:jc w:val="left"/>
        <w:rPr>
          <w:rFonts w:cs="Arial"/>
          <w:sz w:val="22"/>
          <w:szCs w:val="22"/>
        </w:rPr>
      </w:pPr>
      <w:r>
        <w:rPr>
          <w:rFonts w:cs="Arial"/>
          <w:b w:val="0"/>
          <w:sz w:val="22"/>
          <w:szCs w:val="22"/>
        </w:rPr>
        <w:t xml:space="preserve">Appendix B – draft budget summary – best case, likely case, worst case </w:t>
      </w:r>
    </w:p>
    <w:p w14:paraId="1731D3E2" w14:textId="77777777" w:rsidR="00111634" w:rsidRPr="00843B77" w:rsidRDefault="00111634" w:rsidP="001B26B6">
      <w:pPr>
        <w:pStyle w:val="ListParagraph"/>
        <w:numPr>
          <w:ilvl w:val="0"/>
          <w:numId w:val="14"/>
        </w:numPr>
        <w:jc w:val="left"/>
        <w:rPr>
          <w:rFonts w:cs="Arial"/>
          <w:sz w:val="22"/>
          <w:szCs w:val="22"/>
        </w:rPr>
      </w:pPr>
      <w:r>
        <w:rPr>
          <w:rFonts w:cs="Arial"/>
          <w:b w:val="0"/>
          <w:sz w:val="22"/>
          <w:szCs w:val="22"/>
        </w:rPr>
        <w:t xml:space="preserve">Appendix C – remaining actions to be completed </w:t>
      </w:r>
    </w:p>
    <w:p w14:paraId="6D9A3C79" w14:textId="77777777" w:rsidR="00111634" w:rsidRPr="00CE12D6" w:rsidRDefault="00111634" w:rsidP="001B26B6">
      <w:pPr>
        <w:pStyle w:val="ListParagraph"/>
        <w:numPr>
          <w:ilvl w:val="0"/>
          <w:numId w:val="14"/>
        </w:numPr>
        <w:jc w:val="left"/>
        <w:rPr>
          <w:rFonts w:cs="Arial"/>
          <w:sz w:val="22"/>
          <w:szCs w:val="22"/>
        </w:rPr>
      </w:pPr>
      <w:r>
        <w:rPr>
          <w:rFonts w:cs="Arial"/>
          <w:b w:val="0"/>
          <w:sz w:val="22"/>
          <w:szCs w:val="22"/>
        </w:rPr>
        <w:t>Appendix D – high risk budget areas – worst case</w:t>
      </w:r>
    </w:p>
    <w:p w14:paraId="510ED0B6" w14:textId="77777777" w:rsidR="00111634" w:rsidRPr="00F13446" w:rsidRDefault="00111634" w:rsidP="001B26B6">
      <w:pPr>
        <w:pStyle w:val="ListParagraph"/>
        <w:numPr>
          <w:ilvl w:val="0"/>
          <w:numId w:val="14"/>
        </w:numPr>
        <w:jc w:val="left"/>
        <w:rPr>
          <w:rFonts w:cs="Arial"/>
          <w:sz w:val="22"/>
          <w:szCs w:val="22"/>
        </w:rPr>
      </w:pPr>
      <w:r>
        <w:rPr>
          <w:rFonts w:cs="Arial"/>
          <w:b w:val="0"/>
          <w:sz w:val="22"/>
          <w:szCs w:val="22"/>
        </w:rPr>
        <w:t>Appendix E – capital Investment 2023/24</w:t>
      </w:r>
    </w:p>
    <w:p w14:paraId="4069BF8B" w14:textId="77777777" w:rsidR="00111634" w:rsidRDefault="00111634" w:rsidP="00111634">
      <w:pPr>
        <w:rPr>
          <w:rFonts w:cs="Arial"/>
          <w:sz w:val="22"/>
          <w:szCs w:val="22"/>
        </w:rPr>
      </w:pPr>
    </w:p>
    <w:p w14:paraId="33E600C7" w14:textId="77777777" w:rsidR="00111634" w:rsidRDefault="00111634" w:rsidP="00111634">
      <w:pPr>
        <w:ind w:left="1440"/>
        <w:rPr>
          <w:rFonts w:ascii="Arial" w:hAnsi="Arial" w:cs="Arial"/>
          <w:sz w:val="22"/>
          <w:szCs w:val="22"/>
        </w:rPr>
      </w:pPr>
      <w:r>
        <w:rPr>
          <w:rFonts w:ascii="Arial" w:hAnsi="Arial" w:cs="Arial"/>
          <w:sz w:val="22"/>
          <w:szCs w:val="22"/>
        </w:rPr>
        <w:t xml:space="preserve">It was noted that within Appendix B, the budget presented for approval is reported as ‘likely case’.  A full budget review will commence in January 2024 to ascertain the certainty regarding income growth and achievement of in-year targeted savings.  </w:t>
      </w:r>
    </w:p>
    <w:p w14:paraId="19B89E7F" w14:textId="77777777" w:rsidR="00111634" w:rsidRPr="00E0072F" w:rsidRDefault="00111634" w:rsidP="00111634">
      <w:pPr>
        <w:rPr>
          <w:rFonts w:ascii="Arial" w:hAnsi="Arial" w:cs="Arial"/>
          <w:sz w:val="22"/>
          <w:szCs w:val="22"/>
        </w:rPr>
      </w:pPr>
    </w:p>
    <w:p w14:paraId="5AA53D8F" w14:textId="77777777" w:rsidR="00111634" w:rsidRDefault="00111634" w:rsidP="00111634">
      <w:pPr>
        <w:ind w:left="1440"/>
        <w:rPr>
          <w:rFonts w:ascii="Arial" w:hAnsi="Arial" w:cs="Arial"/>
          <w:sz w:val="22"/>
          <w:szCs w:val="22"/>
        </w:rPr>
      </w:pPr>
      <w:r>
        <w:rPr>
          <w:rFonts w:ascii="Arial" w:hAnsi="Arial" w:cs="Arial"/>
          <w:sz w:val="22"/>
          <w:szCs w:val="22"/>
        </w:rPr>
        <w:t>Members discussed the issues raised and, in response to questions, were advised:</w:t>
      </w:r>
    </w:p>
    <w:p w14:paraId="10378579" w14:textId="77777777" w:rsidR="00111634" w:rsidRPr="00F0717E" w:rsidRDefault="00111634" w:rsidP="001B26B6">
      <w:pPr>
        <w:pStyle w:val="ListParagraph"/>
        <w:numPr>
          <w:ilvl w:val="0"/>
          <w:numId w:val="15"/>
        </w:numPr>
        <w:jc w:val="left"/>
        <w:rPr>
          <w:rFonts w:cs="Arial"/>
          <w:sz w:val="22"/>
          <w:szCs w:val="22"/>
        </w:rPr>
      </w:pPr>
      <w:r>
        <w:rPr>
          <w:rFonts w:cs="Arial"/>
          <w:b w:val="0"/>
          <w:sz w:val="22"/>
          <w:szCs w:val="22"/>
        </w:rPr>
        <w:t xml:space="preserve">no contingency has been budgeted and no pay award has been </w:t>
      </w:r>
      <w:proofErr w:type="gramStart"/>
      <w:r>
        <w:rPr>
          <w:rFonts w:cs="Arial"/>
          <w:b w:val="0"/>
          <w:sz w:val="22"/>
          <w:szCs w:val="22"/>
        </w:rPr>
        <w:t>assumed;</w:t>
      </w:r>
      <w:proofErr w:type="gramEnd"/>
    </w:p>
    <w:p w14:paraId="3D08235C" w14:textId="77777777" w:rsidR="00111634" w:rsidRPr="00322D47" w:rsidRDefault="00111634" w:rsidP="001B26B6">
      <w:pPr>
        <w:pStyle w:val="ListParagraph"/>
        <w:numPr>
          <w:ilvl w:val="0"/>
          <w:numId w:val="15"/>
        </w:numPr>
        <w:jc w:val="left"/>
        <w:rPr>
          <w:rFonts w:cs="Arial"/>
          <w:sz w:val="22"/>
          <w:szCs w:val="22"/>
        </w:rPr>
      </w:pPr>
      <w:r>
        <w:rPr>
          <w:rFonts w:cs="Arial"/>
          <w:b w:val="0"/>
          <w:sz w:val="22"/>
          <w:szCs w:val="22"/>
        </w:rPr>
        <w:t xml:space="preserve">the planned budget review in January 2024 will ascertain whether sufficient budget improvements have been made to allow a pay award; this will be subject to student recruitment and the lagged funding impact this may have on </w:t>
      </w:r>
      <w:proofErr w:type="gramStart"/>
      <w:r>
        <w:rPr>
          <w:rFonts w:cs="Arial"/>
          <w:b w:val="0"/>
          <w:sz w:val="22"/>
          <w:szCs w:val="22"/>
        </w:rPr>
        <w:t>2024/25;</w:t>
      </w:r>
      <w:proofErr w:type="gramEnd"/>
    </w:p>
    <w:p w14:paraId="7C41674C" w14:textId="77777777" w:rsidR="00111634" w:rsidRPr="0083200C" w:rsidRDefault="00111634" w:rsidP="001B26B6">
      <w:pPr>
        <w:pStyle w:val="ListParagraph"/>
        <w:numPr>
          <w:ilvl w:val="0"/>
          <w:numId w:val="15"/>
        </w:numPr>
        <w:jc w:val="left"/>
        <w:rPr>
          <w:rFonts w:cs="Arial"/>
          <w:sz w:val="22"/>
          <w:szCs w:val="22"/>
        </w:rPr>
      </w:pPr>
      <w:r>
        <w:rPr>
          <w:rFonts w:cs="Arial"/>
          <w:b w:val="0"/>
          <w:sz w:val="22"/>
          <w:szCs w:val="22"/>
        </w:rPr>
        <w:t xml:space="preserve">a deficit budget of £390k is presented for </w:t>
      </w:r>
      <w:proofErr w:type="gramStart"/>
      <w:r>
        <w:rPr>
          <w:rFonts w:cs="Arial"/>
          <w:b w:val="0"/>
          <w:sz w:val="22"/>
          <w:szCs w:val="22"/>
        </w:rPr>
        <w:t>approval;</w:t>
      </w:r>
      <w:proofErr w:type="gramEnd"/>
    </w:p>
    <w:p w14:paraId="7424B782" w14:textId="5AB25369" w:rsidR="00111634" w:rsidRPr="00D3520B" w:rsidRDefault="00111634" w:rsidP="001B26B6">
      <w:pPr>
        <w:pStyle w:val="ListParagraph"/>
        <w:numPr>
          <w:ilvl w:val="0"/>
          <w:numId w:val="15"/>
        </w:numPr>
        <w:jc w:val="left"/>
        <w:rPr>
          <w:rFonts w:cs="Arial"/>
          <w:sz w:val="22"/>
          <w:szCs w:val="22"/>
        </w:rPr>
      </w:pPr>
      <w:r>
        <w:rPr>
          <w:rFonts w:cs="Arial"/>
          <w:b w:val="0"/>
          <w:sz w:val="22"/>
          <w:szCs w:val="22"/>
        </w:rPr>
        <w:t>the net reduction to income is £764k compared to 2022/23</w:t>
      </w:r>
      <w:r w:rsidR="00707842">
        <w:rPr>
          <w:rFonts w:cs="Arial"/>
          <w:b w:val="0"/>
          <w:sz w:val="22"/>
          <w:szCs w:val="22"/>
        </w:rPr>
        <w:t>:</w:t>
      </w:r>
    </w:p>
    <w:p w14:paraId="3FA0DB74" w14:textId="77777777" w:rsidR="00111634" w:rsidRPr="0011088A" w:rsidRDefault="00111634" w:rsidP="001B26B6">
      <w:pPr>
        <w:pStyle w:val="ListParagraph"/>
        <w:numPr>
          <w:ilvl w:val="0"/>
          <w:numId w:val="16"/>
        </w:numPr>
        <w:jc w:val="left"/>
        <w:rPr>
          <w:rFonts w:cs="Arial"/>
          <w:sz w:val="22"/>
          <w:szCs w:val="22"/>
        </w:rPr>
      </w:pPr>
      <w:r>
        <w:rPr>
          <w:rFonts w:cs="Arial"/>
          <w:b w:val="0"/>
          <w:sz w:val="22"/>
          <w:szCs w:val="22"/>
        </w:rPr>
        <w:t xml:space="preserve">the reduction in </w:t>
      </w:r>
      <w:proofErr w:type="gramStart"/>
      <w:r>
        <w:rPr>
          <w:rFonts w:cs="Arial"/>
          <w:b w:val="0"/>
          <w:sz w:val="22"/>
          <w:szCs w:val="22"/>
        </w:rPr>
        <w:t>HE</w:t>
      </w:r>
      <w:proofErr w:type="gramEnd"/>
      <w:r>
        <w:rPr>
          <w:rFonts w:cs="Arial"/>
          <w:b w:val="0"/>
          <w:sz w:val="22"/>
          <w:szCs w:val="22"/>
        </w:rPr>
        <w:t xml:space="preserve"> income is due to the contract with OBC ending</w:t>
      </w:r>
    </w:p>
    <w:p w14:paraId="190FDA45" w14:textId="0EE1EB30" w:rsidR="00111634" w:rsidRPr="00500A29" w:rsidRDefault="00707842" w:rsidP="001B26B6">
      <w:pPr>
        <w:pStyle w:val="ListParagraph"/>
        <w:numPr>
          <w:ilvl w:val="0"/>
          <w:numId w:val="16"/>
        </w:numPr>
        <w:jc w:val="left"/>
        <w:rPr>
          <w:rFonts w:cs="Arial"/>
          <w:sz w:val="22"/>
          <w:szCs w:val="22"/>
        </w:rPr>
      </w:pPr>
      <w:r>
        <w:rPr>
          <w:rFonts w:cs="Arial"/>
          <w:b w:val="0"/>
          <w:sz w:val="22"/>
          <w:szCs w:val="22"/>
        </w:rPr>
        <w:t>a</w:t>
      </w:r>
      <w:r w:rsidR="00111634">
        <w:rPr>
          <w:rFonts w:cs="Arial"/>
          <w:b w:val="0"/>
          <w:sz w:val="22"/>
          <w:szCs w:val="22"/>
        </w:rPr>
        <w:t>pprenticeships no longer delivered; work placement funding reduced</w:t>
      </w:r>
    </w:p>
    <w:p w14:paraId="1035367A" w14:textId="0C084198" w:rsidR="00111634" w:rsidRPr="00500A29" w:rsidRDefault="00707842" w:rsidP="001B26B6">
      <w:pPr>
        <w:pStyle w:val="ListParagraph"/>
        <w:numPr>
          <w:ilvl w:val="0"/>
          <w:numId w:val="16"/>
        </w:numPr>
        <w:jc w:val="left"/>
        <w:rPr>
          <w:rFonts w:cs="Arial"/>
          <w:sz w:val="22"/>
          <w:szCs w:val="22"/>
        </w:rPr>
      </w:pPr>
      <w:r>
        <w:rPr>
          <w:rFonts w:cs="Arial"/>
          <w:b w:val="0"/>
          <w:sz w:val="22"/>
          <w:szCs w:val="22"/>
        </w:rPr>
        <w:t>a</w:t>
      </w:r>
      <w:r w:rsidR="00111634">
        <w:rPr>
          <w:rFonts w:cs="Arial"/>
          <w:b w:val="0"/>
          <w:sz w:val="22"/>
          <w:szCs w:val="22"/>
        </w:rPr>
        <w:t>dvanced learner loans - £38k reduction against funding allocation</w:t>
      </w:r>
    </w:p>
    <w:p w14:paraId="64779CA4" w14:textId="77777777" w:rsidR="00111634" w:rsidRPr="00DA6EE7" w:rsidRDefault="00111634" w:rsidP="001B26B6">
      <w:pPr>
        <w:pStyle w:val="ListParagraph"/>
        <w:numPr>
          <w:ilvl w:val="0"/>
          <w:numId w:val="16"/>
        </w:numPr>
        <w:jc w:val="left"/>
        <w:rPr>
          <w:rFonts w:cs="Arial"/>
          <w:sz w:val="22"/>
          <w:szCs w:val="22"/>
        </w:rPr>
      </w:pPr>
      <w:r>
        <w:rPr>
          <w:rFonts w:cs="Arial"/>
          <w:b w:val="0"/>
          <w:sz w:val="22"/>
          <w:szCs w:val="22"/>
        </w:rPr>
        <w:t>includes impact of full year pay award made in April 2023 (4%)</w:t>
      </w:r>
    </w:p>
    <w:p w14:paraId="5BC133DE" w14:textId="77777777" w:rsidR="00111634" w:rsidRPr="008C159E" w:rsidRDefault="00111634" w:rsidP="001B26B6">
      <w:pPr>
        <w:pStyle w:val="ListParagraph"/>
        <w:numPr>
          <w:ilvl w:val="0"/>
          <w:numId w:val="16"/>
        </w:numPr>
        <w:jc w:val="left"/>
        <w:rPr>
          <w:rFonts w:cs="Arial"/>
          <w:sz w:val="22"/>
          <w:szCs w:val="22"/>
        </w:rPr>
      </w:pPr>
      <w:r>
        <w:rPr>
          <w:rFonts w:cs="Arial"/>
          <w:b w:val="0"/>
          <w:sz w:val="22"/>
          <w:szCs w:val="22"/>
        </w:rPr>
        <w:t>impact of LGPS rate increase and new posts included and bank interest rate increases</w:t>
      </w:r>
    </w:p>
    <w:p w14:paraId="5818FEB0" w14:textId="33C91DB1" w:rsidR="008C159E" w:rsidRPr="006817DE" w:rsidRDefault="008C159E" w:rsidP="001B26B6">
      <w:pPr>
        <w:pStyle w:val="ListParagraph"/>
        <w:numPr>
          <w:ilvl w:val="0"/>
          <w:numId w:val="18"/>
        </w:numPr>
        <w:jc w:val="left"/>
        <w:rPr>
          <w:rFonts w:cs="Arial"/>
          <w:sz w:val="22"/>
          <w:szCs w:val="22"/>
        </w:rPr>
      </w:pPr>
      <w:r>
        <w:rPr>
          <w:rFonts w:cs="Arial"/>
          <w:b w:val="0"/>
          <w:bCs/>
          <w:sz w:val="22"/>
          <w:szCs w:val="22"/>
        </w:rPr>
        <w:t xml:space="preserve">the College’s financial health would remain as ‘good’ under this </w:t>
      </w:r>
      <w:r w:rsidR="00707842">
        <w:rPr>
          <w:rFonts w:cs="Arial"/>
          <w:b w:val="0"/>
          <w:bCs/>
          <w:sz w:val="22"/>
          <w:szCs w:val="22"/>
        </w:rPr>
        <w:t xml:space="preserve">draft </w:t>
      </w:r>
      <w:r>
        <w:rPr>
          <w:rFonts w:cs="Arial"/>
          <w:b w:val="0"/>
          <w:bCs/>
          <w:sz w:val="22"/>
          <w:szCs w:val="22"/>
        </w:rPr>
        <w:t>budget</w:t>
      </w:r>
      <w:r w:rsidR="00707842">
        <w:rPr>
          <w:rFonts w:cs="Arial"/>
          <w:b w:val="0"/>
          <w:bCs/>
          <w:sz w:val="22"/>
          <w:szCs w:val="22"/>
        </w:rPr>
        <w:t>.</w:t>
      </w:r>
      <w:r>
        <w:rPr>
          <w:rFonts w:cs="Arial"/>
          <w:b w:val="0"/>
          <w:bCs/>
          <w:sz w:val="22"/>
          <w:szCs w:val="22"/>
        </w:rPr>
        <w:t xml:space="preserve">   However, </w:t>
      </w:r>
      <w:r w:rsidR="00FF465D">
        <w:rPr>
          <w:rFonts w:cs="Arial"/>
          <w:b w:val="0"/>
          <w:bCs/>
          <w:sz w:val="22"/>
          <w:szCs w:val="22"/>
        </w:rPr>
        <w:t>any deterioration would put this into ‘requires improvement</w:t>
      </w:r>
      <w:proofErr w:type="gramStart"/>
      <w:r w:rsidR="00FF465D">
        <w:rPr>
          <w:rFonts w:cs="Arial"/>
          <w:b w:val="0"/>
          <w:bCs/>
          <w:sz w:val="22"/>
          <w:szCs w:val="22"/>
        </w:rPr>
        <w:t>’</w:t>
      </w:r>
      <w:r w:rsidR="001F0B06">
        <w:rPr>
          <w:rFonts w:cs="Arial"/>
          <w:b w:val="0"/>
          <w:bCs/>
          <w:sz w:val="22"/>
          <w:szCs w:val="22"/>
        </w:rPr>
        <w:t>;</w:t>
      </w:r>
      <w:proofErr w:type="gramEnd"/>
      <w:r w:rsidR="00FF465D">
        <w:rPr>
          <w:rFonts w:cs="Arial"/>
          <w:b w:val="0"/>
          <w:bCs/>
          <w:sz w:val="22"/>
          <w:szCs w:val="22"/>
        </w:rPr>
        <w:t xml:space="preserve"> </w:t>
      </w:r>
    </w:p>
    <w:p w14:paraId="0452E4DC" w14:textId="64A7F29C" w:rsidR="006817DE" w:rsidRPr="008C159E" w:rsidRDefault="006817DE" w:rsidP="001B26B6">
      <w:pPr>
        <w:pStyle w:val="ListParagraph"/>
        <w:numPr>
          <w:ilvl w:val="0"/>
          <w:numId w:val="18"/>
        </w:numPr>
        <w:jc w:val="left"/>
        <w:rPr>
          <w:rFonts w:cs="Arial"/>
          <w:sz w:val="22"/>
          <w:szCs w:val="22"/>
        </w:rPr>
      </w:pPr>
      <w:r>
        <w:rPr>
          <w:rFonts w:cs="Arial"/>
          <w:b w:val="0"/>
          <w:bCs/>
          <w:sz w:val="22"/>
          <w:szCs w:val="22"/>
        </w:rPr>
        <w:t xml:space="preserve">the </w:t>
      </w:r>
      <w:r w:rsidR="00B83B02">
        <w:rPr>
          <w:rFonts w:cs="Arial"/>
          <w:b w:val="0"/>
          <w:bCs/>
          <w:sz w:val="22"/>
          <w:szCs w:val="22"/>
        </w:rPr>
        <w:t>outstanding issues with Persimmon Homes have been resolved and the option agreement has been signed and is now with the legal team</w:t>
      </w:r>
      <w:r w:rsidR="00960F7D">
        <w:rPr>
          <w:rFonts w:cs="Arial"/>
          <w:b w:val="0"/>
          <w:bCs/>
          <w:sz w:val="22"/>
          <w:szCs w:val="22"/>
        </w:rPr>
        <w:t xml:space="preserve">.  The land sale generates £150k </w:t>
      </w:r>
      <w:r w:rsidR="00467A37">
        <w:rPr>
          <w:rFonts w:cs="Arial"/>
          <w:b w:val="0"/>
          <w:bCs/>
          <w:sz w:val="22"/>
          <w:szCs w:val="22"/>
        </w:rPr>
        <w:t>and</w:t>
      </w:r>
      <w:r w:rsidR="00707842">
        <w:rPr>
          <w:rFonts w:cs="Arial"/>
          <w:b w:val="0"/>
          <w:bCs/>
          <w:sz w:val="22"/>
          <w:szCs w:val="22"/>
        </w:rPr>
        <w:t>,</w:t>
      </w:r>
      <w:r w:rsidR="00467A37">
        <w:rPr>
          <w:rFonts w:cs="Arial"/>
          <w:b w:val="0"/>
          <w:bCs/>
          <w:sz w:val="22"/>
          <w:szCs w:val="22"/>
        </w:rPr>
        <w:t xml:space="preserve"> if completion is deferred to August</w:t>
      </w:r>
      <w:r w:rsidR="00707842">
        <w:rPr>
          <w:rFonts w:cs="Arial"/>
          <w:b w:val="0"/>
          <w:bCs/>
          <w:sz w:val="22"/>
          <w:szCs w:val="22"/>
        </w:rPr>
        <w:t>,</w:t>
      </w:r>
      <w:r w:rsidR="00467A37">
        <w:rPr>
          <w:rFonts w:cs="Arial"/>
          <w:b w:val="0"/>
          <w:bCs/>
          <w:sz w:val="22"/>
          <w:szCs w:val="22"/>
        </w:rPr>
        <w:t xml:space="preserve"> would have a positive </w:t>
      </w:r>
      <w:r w:rsidR="001F3A6B">
        <w:rPr>
          <w:rFonts w:cs="Arial"/>
          <w:b w:val="0"/>
          <w:bCs/>
          <w:sz w:val="22"/>
          <w:szCs w:val="22"/>
        </w:rPr>
        <w:t>impact on the 2023/24 budget</w:t>
      </w:r>
      <w:r w:rsidR="00707842">
        <w:rPr>
          <w:rFonts w:cs="Arial"/>
          <w:b w:val="0"/>
          <w:bCs/>
          <w:sz w:val="22"/>
          <w:szCs w:val="22"/>
        </w:rPr>
        <w:t>.</w:t>
      </w:r>
    </w:p>
    <w:p w14:paraId="1DEFA1E5" w14:textId="77777777" w:rsidR="00111634" w:rsidRDefault="00111634" w:rsidP="00111634">
      <w:pPr>
        <w:rPr>
          <w:rFonts w:cs="Arial"/>
          <w:sz w:val="22"/>
          <w:szCs w:val="22"/>
        </w:rPr>
      </w:pPr>
    </w:p>
    <w:p w14:paraId="0D22844B" w14:textId="6058F486" w:rsidR="00111634" w:rsidRDefault="00111634" w:rsidP="00111634">
      <w:pPr>
        <w:ind w:left="1440" w:hanging="1440"/>
        <w:rPr>
          <w:rFonts w:ascii="Arial" w:hAnsi="Arial" w:cs="Arial"/>
          <w:sz w:val="22"/>
          <w:szCs w:val="22"/>
        </w:rPr>
      </w:pPr>
      <w:r>
        <w:rPr>
          <w:rFonts w:cs="Arial"/>
          <w:sz w:val="22"/>
          <w:szCs w:val="22"/>
        </w:rPr>
        <w:tab/>
      </w:r>
      <w:r>
        <w:rPr>
          <w:rFonts w:ascii="Arial" w:hAnsi="Arial" w:cs="Arial"/>
          <w:sz w:val="22"/>
          <w:szCs w:val="22"/>
        </w:rPr>
        <w:t>Members discussed the risks associated with the draft budget, particularly around staff savings of £400k and the cash position if additional funding is not secured to cover capital project cost increases.</w:t>
      </w:r>
      <w:r w:rsidR="00076B8A">
        <w:rPr>
          <w:rFonts w:ascii="Arial" w:hAnsi="Arial" w:cs="Arial"/>
          <w:sz w:val="22"/>
          <w:szCs w:val="22"/>
        </w:rPr>
        <w:t xml:space="preserve">  </w:t>
      </w:r>
    </w:p>
    <w:p w14:paraId="0039EA45" w14:textId="77777777" w:rsidR="00111634" w:rsidRDefault="00111634" w:rsidP="00111634">
      <w:pPr>
        <w:ind w:left="1440" w:hanging="1440"/>
        <w:rPr>
          <w:rFonts w:ascii="Arial" w:hAnsi="Arial" w:cs="Arial"/>
          <w:sz w:val="22"/>
          <w:szCs w:val="22"/>
        </w:rPr>
      </w:pPr>
    </w:p>
    <w:p w14:paraId="48DD154F" w14:textId="71AF3FD2" w:rsidR="00111634" w:rsidRDefault="00111634" w:rsidP="00111634">
      <w:pPr>
        <w:ind w:left="1418"/>
        <w:rPr>
          <w:rFonts w:ascii="Arial" w:hAnsi="Arial" w:cs="Arial"/>
          <w:sz w:val="22"/>
          <w:szCs w:val="22"/>
        </w:rPr>
      </w:pPr>
      <w:r>
        <w:rPr>
          <w:rFonts w:ascii="Arial" w:hAnsi="Arial" w:cs="Arial"/>
          <w:sz w:val="22"/>
          <w:szCs w:val="22"/>
        </w:rPr>
        <w:t xml:space="preserve">The </w:t>
      </w:r>
      <w:r w:rsidR="005F5E17">
        <w:rPr>
          <w:rFonts w:ascii="Arial" w:hAnsi="Arial" w:cs="Arial"/>
          <w:sz w:val="22"/>
          <w:szCs w:val="22"/>
        </w:rPr>
        <w:t xml:space="preserve">Finance and Resources </w:t>
      </w:r>
      <w:r>
        <w:rPr>
          <w:rFonts w:ascii="Arial" w:hAnsi="Arial" w:cs="Arial"/>
          <w:sz w:val="22"/>
          <w:szCs w:val="22"/>
        </w:rPr>
        <w:t xml:space="preserve">Committee </w:t>
      </w:r>
      <w:r w:rsidR="003803AC">
        <w:rPr>
          <w:rFonts w:ascii="Arial" w:hAnsi="Arial" w:cs="Arial"/>
          <w:sz w:val="22"/>
          <w:szCs w:val="22"/>
        </w:rPr>
        <w:t xml:space="preserve">had </w:t>
      </w:r>
      <w:r>
        <w:rPr>
          <w:rFonts w:ascii="Arial" w:hAnsi="Arial" w:cs="Arial"/>
          <w:sz w:val="22"/>
          <w:szCs w:val="22"/>
        </w:rPr>
        <w:t>considered that the budget presented was cautious in the light of the current climate</w:t>
      </w:r>
      <w:r w:rsidR="00C87EF2">
        <w:rPr>
          <w:rFonts w:ascii="Arial" w:hAnsi="Arial" w:cs="Arial"/>
          <w:sz w:val="22"/>
          <w:szCs w:val="22"/>
        </w:rPr>
        <w:t>,</w:t>
      </w:r>
      <w:r>
        <w:rPr>
          <w:rFonts w:ascii="Arial" w:hAnsi="Arial" w:cs="Arial"/>
          <w:sz w:val="22"/>
          <w:szCs w:val="22"/>
        </w:rPr>
        <w:t xml:space="preserve"> agreed it was realistic</w:t>
      </w:r>
      <w:r w:rsidR="00C87EF2">
        <w:rPr>
          <w:rFonts w:ascii="Arial" w:hAnsi="Arial" w:cs="Arial"/>
          <w:sz w:val="22"/>
          <w:szCs w:val="22"/>
        </w:rPr>
        <w:t xml:space="preserve"> and that the </w:t>
      </w:r>
      <w:r>
        <w:rPr>
          <w:rFonts w:ascii="Arial" w:hAnsi="Arial" w:cs="Arial"/>
          <w:sz w:val="22"/>
          <w:szCs w:val="22"/>
        </w:rPr>
        <w:t xml:space="preserve">proposed deficit budget of £390k should be presented to the Corporation Board.  </w:t>
      </w:r>
      <w:r w:rsidR="00020C05">
        <w:rPr>
          <w:rFonts w:ascii="Arial" w:hAnsi="Arial" w:cs="Arial"/>
          <w:sz w:val="22"/>
          <w:szCs w:val="22"/>
        </w:rPr>
        <w:t xml:space="preserve">The Board agreed with </w:t>
      </w:r>
      <w:r w:rsidR="000E6969">
        <w:rPr>
          <w:rFonts w:ascii="Arial" w:hAnsi="Arial" w:cs="Arial"/>
          <w:sz w:val="22"/>
          <w:szCs w:val="22"/>
        </w:rPr>
        <w:t xml:space="preserve">the recommendation and concurred with the Finance and Resources Committee to </w:t>
      </w:r>
      <w:r>
        <w:rPr>
          <w:rFonts w:ascii="Arial" w:hAnsi="Arial" w:cs="Arial"/>
          <w:sz w:val="22"/>
          <w:szCs w:val="22"/>
        </w:rPr>
        <w:t xml:space="preserve">support a pay award for staff if possible, acknowledging that this would be heavily dependent on savings within the staffing budget and the ability to create a level of general contingency. </w:t>
      </w:r>
    </w:p>
    <w:p w14:paraId="64875309" w14:textId="77777777" w:rsidR="00111634" w:rsidRDefault="00111634" w:rsidP="00111634">
      <w:pPr>
        <w:ind w:left="1418"/>
        <w:rPr>
          <w:rFonts w:ascii="Arial" w:hAnsi="Arial" w:cs="Arial"/>
          <w:sz w:val="22"/>
          <w:szCs w:val="22"/>
        </w:rPr>
      </w:pPr>
      <w:r>
        <w:rPr>
          <w:rFonts w:ascii="Arial" w:hAnsi="Arial" w:cs="Arial"/>
          <w:sz w:val="22"/>
          <w:szCs w:val="22"/>
        </w:rPr>
        <w:t xml:space="preserve">  </w:t>
      </w:r>
    </w:p>
    <w:p w14:paraId="2D695352" w14:textId="5227C66D" w:rsidR="00AD3B90" w:rsidRDefault="00AD3B90" w:rsidP="00AD3B90">
      <w:pPr>
        <w:ind w:left="1440"/>
        <w:rPr>
          <w:rFonts w:ascii="Arial" w:hAnsi="Arial" w:cs="Arial"/>
          <w:sz w:val="22"/>
          <w:szCs w:val="22"/>
        </w:rPr>
      </w:pPr>
      <w:r>
        <w:rPr>
          <w:rFonts w:ascii="Arial" w:hAnsi="Arial" w:cs="Arial"/>
          <w:sz w:val="22"/>
          <w:szCs w:val="22"/>
        </w:rPr>
        <w:lastRenderedPageBreak/>
        <w:t>The Board reviewed the proposed capital plan for 202</w:t>
      </w:r>
      <w:r w:rsidR="00DA0F7B">
        <w:rPr>
          <w:rFonts w:ascii="Arial" w:hAnsi="Arial" w:cs="Arial"/>
          <w:sz w:val="22"/>
          <w:szCs w:val="22"/>
        </w:rPr>
        <w:t xml:space="preserve">3/24 for </w:t>
      </w:r>
      <w:r w:rsidR="00146E86">
        <w:rPr>
          <w:rFonts w:ascii="Arial" w:hAnsi="Arial" w:cs="Arial"/>
          <w:sz w:val="22"/>
          <w:szCs w:val="22"/>
        </w:rPr>
        <w:t>£832,552</w:t>
      </w:r>
      <w:r w:rsidR="0099697D">
        <w:rPr>
          <w:rFonts w:ascii="Arial" w:hAnsi="Arial" w:cs="Arial"/>
          <w:sz w:val="22"/>
          <w:szCs w:val="22"/>
        </w:rPr>
        <w:t xml:space="preserve">, noting that the final amount is less than </w:t>
      </w:r>
      <w:r w:rsidR="00F6199A">
        <w:rPr>
          <w:rFonts w:ascii="Arial" w:hAnsi="Arial" w:cs="Arial"/>
          <w:sz w:val="22"/>
          <w:szCs w:val="22"/>
        </w:rPr>
        <w:t xml:space="preserve">the </w:t>
      </w:r>
      <w:r w:rsidR="00834B46">
        <w:rPr>
          <w:rFonts w:ascii="Arial" w:hAnsi="Arial" w:cs="Arial"/>
          <w:sz w:val="22"/>
          <w:szCs w:val="22"/>
        </w:rPr>
        <w:t xml:space="preserve">original amount proposed due to savings </w:t>
      </w:r>
      <w:r w:rsidR="007E5322">
        <w:rPr>
          <w:rFonts w:ascii="Arial" w:hAnsi="Arial" w:cs="Arial"/>
          <w:sz w:val="22"/>
          <w:szCs w:val="22"/>
        </w:rPr>
        <w:t>made in IT.  Members agreed that the capital plan was acceptable.</w:t>
      </w:r>
    </w:p>
    <w:p w14:paraId="2E4D4FD9" w14:textId="77777777" w:rsidR="00111634" w:rsidRPr="00DD727B" w:rsidRDefault="00111634" w:rsidP="00194FD0">
      <w:pPr>
        <w:rPr>
          <w:rFonts w:ascii="Arial" w:hAnsi="Arial" w:cs="Arial"/>
          <w:sz w:val="22"/>
          <w:szCs w:val="22"/>
        </w:rPr>
      </w:pPr>
    </w:p>
    <w:p w14:paraId="66FD13D8" w14:textId="77777777" w:rsidR="00111634" w:rsidRDefault="00111634" w:rsidP="00111634">
      <w:pPr>
        <w:ind w:left="1440"/>
        <w:rPr>
          <w:rFonts w:ascii="Arial" w:hAnsi="Arial" w:cs="Arial"/>
          <w:b/>
          <w:sz w:val="22"/>
          <w:szCs w:val="22"/>
        </w:rPr>
      </w:pPr>
      <w:r>
        <w:rPr>
          <w:rFonts w:ascii="Arial" w:hAnsi="Arial" w:cs="Arial"/>
          <w:b/>
          <w:sz w:val="22"/>
          <w:szCs w:val="22"/>
        </w:rPr>
        <w:t>Resolved</w:t>
      </w:r>
    </w:p>
    <w:p w14:paraId="15EF2169" w14:textId="2E2AB1D1" w:rsidR="00111634" w:rsidRDefault="00111634" w:rsidP="00111634">
      <w:pPr>
        <w:ind w:left="1440"/>
        <w:rPr>
          <w:rFonts w:ascii="Arial" w:hAnsi="Arial" w:cs="Arial"/>
          <w:sz w:val="22"/>
          <w:szCs w:val="22"/>
        </w:rPr>
      </w:pPr>
      <w:r>
        <w:rPr>
          <w:rFonts w:ascii="Arial" w:hAnsi="Arial" w:cs="Arial"/>
          <w:sz w:val="22"/>
          <w:szCs w:val="22"/>
        </w:rPr>
        <w:t xml:space="preserve">The </w:t>
      </w:r>
      <w:r w:rsidR="00114D95">
        <w:rPr>
          <w:rFonts w:ascii="Arial" w:hAnsi="Arial" w:cs="Arial"/>
          <w:sz w:val="22"/>
          <w:szCs w:val="22"/>
        </w:rPr>
        <w:t xml:space="preserve">Corporation Board endorses the recommendation of the </w:t>
      </w:r>
      <w:r>
        <w:rPr>
          <w:rFonts w:ascii="Arial" w:hAnsi="Arial" w:cs="Arial"/>
          <w:sz w:val="22"/>
          <w:szCs w:val="22"/>
        </w:rPr>
        <w:t xml:space="preserve">Finance and Resources Committee </w:t>
      </w:r>
      <w:r w:rsidR="00114D95">
        <w:rPr>
          <w:rFonts w:ascii="Arial" w:hAnsi="Arial" w:cs="Arial"/>
          <w:sz w:val="22"/>
          <w:szCs w:val="22"/>
        </w:rPr>
        <w:t xml:space="preserve">and </w:t>
      </w:r>
      <w:r>
        <w:rPr>
          <w:rFonts w:ascii="Arial" w:hAnsi="Arial" w:cs="Arial"/>
          <w:sz w:val="22"/>
          <w:szCs w:val="22"/>
        </w:rPr>
        <w:t>approv</w:t>
      </w:r>
      <w:r w:rsidR="00114D95">
        <w:rPr>
          <w:rFonts w:ascii="Arial" w:hAnsi="Arial" w:cs="Arial"/>
          <w:sz w:val="22"/>
          <w:szCs w:val="22"/>
        </w:rPr>
        <w:t>es</w:t>
      </w:r>
      <w:r>
        <w:rPr>
          <w:rFonts w:ascii="Arial" w:hAnsi="Arial" w:cs="Arial"/>
          <w:sz w:val="22"/>
          <w:szCs w:val="22"/>
        </w:rPr>
        <w:t xml:space="preserve"> the draft deficit budget and capital plan for 2023/24 (acknowledging that this will be subject to a </w:t>
      </w:r>
      <w:proofErr w:type="gramStart"/>
      <w:r>
        <w:rPr>
          <w:rFonts w:ascii="Arial" w:hAnsi="Arial" w:cs="Arial"/>
          <w:sz w:val="22"/>
          <w:szCs w:val="22"/>
        </w:rPr>
        <w:t>high level</w:t>
      </w:r>
      <w:proofErr w:type="gramEnd"/>
      <w:r>
        <w:rPr>
          <w:rFonts w:ascii="Arial" w:hAnsi="Arial" w:cs="Arial"/>
          <w:sz w:val="22"/>
          <w:szCs w:val="22"/>
        </w:rPr>
        <w:t xml:space="preserve"> </w:t>
      </w:r>
      <w:r w:rsidRPr="00877E41">
        <w:rPr>
          <w:rFonts w:ascii="Arial" w:hAnsi="Arial" w:cs="Arial"/>
          <w:sz w:val="22"/>
          <w:szCs w:val="22"/>
        </w:rPr>
        <w:t>review in</w:t>
      </w:r>
      <w:r w:rsidRPr="00877E41">
        <w:rPr>
          <w:rFonts w:ascii="Arial" w:hAnsi="Arial" w:cs="Arial"/>
          <w:b/>
          <w:sz w:val="22"/>
          <w:szCs w:val="22"/>
        </w:rPr>
        <w:t xml:space="preserve"> </w:t>
      </w:r>
      <w:r>
        <w:rPr>
          <w:rFonts w:ascii="Arial" w:hAnsi="Arial" w:cs="Arial"/>
          <w:sz w:val="22"/>
          <w:szCs w:val="22"/>
        </w:rPr>
        <w:t>January 2024</w:t>
      </w:r>
      <w:r w:rsidRPr="00877E41">
        <w:rPr>
          <w:rFonts w:ascii="Arial" w:hAnsi="Arial" w:cs="Arial"/>
          <w:sz w:val="22"/>
          <w:szCs w:val="22"/>
        </w:rPr>
        <w:t xml:space="preserve"> and </w:t>
      </w:r>
      <w:r>
        <w:rPr>
          <w:rFonts w:ascii="Arial" w:hAnsi="Arial" w:cs="Arial"/>
          <w:sz w:val="22"/>
          <w:szCs w:val="22"/>
        </w:rPr>
        <w:t xml:space="preserve">any </w:t>
      </w:r>
      <w:r w:rsidRPr="00877E41">
        <w:rPr>
          <w:rFonts w:ascii="Arial" w:hAnsi="Arial" w:cs="Arial"/>
          <w:sz w:val="22"/>
          <w:szCs w:val="22"/>
        </w:rPr>
        <w:t>subsequent approval by the Corporation Board</w:t>
      </w:r>
      <w:r>
        <w:rPr>
          <w:rFonts w:ascii="Arial" w:hAnsi="Arial" w:cs="Arial"/>
          <w:sz w:val="22"/>
          <w:szCs w:val="22"/>
        </w:rPr>
        <w:t>).</w:t>
      </w:r>
    </w:p>
    <w:p w14:paraId="11E167C1" w14:textId="77777777" w:rsidR="00111634" w:rsidRDefault="00111634" w:rsidP="00111634">
      <w:pPr>
        <w:rPr>
          <w:rFonts w:cs="Arial"/>
          <w:sz w:val="22"/>
          <w:szCs w:val="22"/>
        </w:rPr>
      </w:pPr>
    </w:p>
    <w:p w14:paraId="55704D4B" w14:textId="39A7E94B" w:rsidR="00D20090" w:rsidRDefault="00D20090" w:rsidP="00D20090">
      <w:pPr>
        <w:rPr>
          <w:rFonts w:ascii="Arial" w:hAnsi="Arial" w:cs="Arial"/>
          <w:b/>
          <w:sz w:val="22"/>
          <w:szCs w:val="22"/>
        </w:rPr>
      </w:pPr>
      <w:r>
        <w:rPr>
          <w:rFonts w:ascii="Arial" w:hAnsi="Arial" w:cs="Arial"/>
          <w:b/>
          <w:sz w:val="22"/>
          <w:szCs w:val="22"/>
        </w:rPr>
        <w:t>02</w:t>
      </w:r>
      <w:r w:rsidR="009A1CA7">
        <w:rPr>
          <w:rFonts w:ascii="Arial" w:hAnsi="Arial" w:cs="Arial"/>
          <w:b/>
          <w:sz w:val="22"/>
          <w:szCs w:val="22"/>
        </w:rPr>
        <w:t>4</w:t>
      </w:r>
      <w:r>
        <w:rPr>
          <w:rFonts w:ascii="Arial" w:hAnsi="Arial" w:cs="Arial"/>
          <w:b/>
          <w:sz w:val="22"/>
          <w:szCs w:val="22"/>
        </w:rPr>
        <w:t>.23</w:t>
      </w:r>
      <w:r>
        <w:rPr>
          <w:rFonts w:ascii="Arial" w:hAnsi="Arial" w:cs="Arial"/>
          <w:b/>
          <w:sz w:val="22"/>
          <w:szCs w:val="22"/>
        </w:rPr>
        <w:tab/>
      </w:r>
      <w:r>
        <w:rPr>
          <w:rFonts w:ascii="Arial" w:hAnsi="Arial" w:cs="Arial"/>
          <w:b/>
          <w:sz w:val="22"/>
          <w:szCs w:val="22"/>
        </w:rPr>
        <w:tab/>
        <w:t>College Financial Forecasting Return (CFFR)</w:t>
      </w:r>
    </w:p>
    <w:p w14:paraId="50521627" w14:textId="77777777" w:rsidR="00D20090" w:rsidRDefault="00D20090" w:rsidP="00D20090">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The CFO presented for consideration and approval the CFFR.</w:t>
      </w:r>
    </w:p>
    <w:p w14:paraId="7828C32F" w14:textId="77777777" w:rsidR="00D20090" w:rsidRDefault="00D20090" w:rsidP="00D20090">
      <w:pPr>
        <w:rPr>
          <w:rFonts w:ascii="Arial" w:hAnsi="Arial" w:cs="Arial"/>
          <w:sz w:val="22"/>
          <w:szCs w:val="22"/>
        </w:rPr>
      </w:pPr>
    </w:p>
    <w:p w14:paraId="4ED4ED4A" w14:textId="69D434C1" w:rsidR="00D20090" w:rsidRDefault="00D20090" w:rsidP="00D20090">
      <w:pPr>
        <w:rPr>
          <w:rFonts w:ascii="Arial" w:hAnsi="Arial" w:cs="Arial"/>
          <w:sz w:val="22"/>
          <w:szCs w:val="22"/>
        </w:rPr>
      </w:pPr>
      <w:r>
        <w:rPr>
          <w:rFonts w:ascii="Arial" w:hAnsi="Arial" w:cs="Arial"/>
          <w:sz w:val="22"/>
          <w:szCs w:val="22"/>
        </w:rPr>
        <w:tab/>
      </w:r>
      <w:r>
        <w:rPr>
          <w:rFonts w:ascii="Arial" w:hAnsi="Arial" w:cs="Arial"/>
          <w:sz w:val="22"/>
          <w:szCs w:val="22"/>
        </w:rPr>
        <w:tab/>
        <w:t>Members were advised that</w:t>
      </w:r>
      <w:r w:rsidR="008D2307">
        <w:rPr>
          <w:rFonts w:ascii="Arial" w:hAnsi="Arial" w:cs="Arial"/>
          <w:sz w:val="22"/>
          <w:szCs w:val="22"/>
        </w:rPr>
        <w:t>:</w:t>
      </w:r>
      <w:r>
        <w:rPr>
          <w:rFonts w:ascii="Arial" w:hAnsi="Arial" w:cs="Arial"/>
          <w:sz w:val="22"/>
          <w:szCs w:val="22"/>
        </w:rPr>
        <w:t xml:space="preserve"> </w:t>
      </w:r>
    </w:p>
    <w:p w14:paraId="59A01C9A" w14:textId="1F316631" w:rsidR="00D20090" w:rsidRPr="0031471E" w:rsidRDefault="00D20090" w:rsidP="001B26B6">
      <w:pPr>
        <w:pStyle w:val="ListParagraph"/>
        <w:numPr>
          <w:ilvl w:val="0"/>
          <w:numId w:val="19"/>
        </w:numPr>
        <w:rPr>
          <w:rFonts w:cs="Arial"/>
          <w:sz w:val="22"/>
          <w:szCs w:val="22"/>
        </w:rPr>
      </w:pPr>
      <w:r>
        <w:rPr>
          <w:rFonts w:cs="Arial"/>
          <w:b w:val="0"/>
          <w:sz w:val="22"/>
          <w:szCs w:val="22"/>
        </w:rPr>
        <w:t xml:space="preserve">the College is required to submit the CFFR to the ESFA by 31 July 2023, which reports on the </w:t>
      </w:r>
      <w:proofErr w:type="gramStart"/>
      <w:r>
        <w:rPr>
          <w:rFonts w:cs="Arial"/>
          <w:b w:val="0"/>
          <w:sz w:val="22"/>
          <w:szCs w:val="22"/>
        </w:rPr>
        <w:t>3 year</w:t>
      </w:r>
      <w:proofErr w:type="gramEnd"/>
      <w:r>
        <w:rPr>
          <w:rFonts w:cs="Arial"/>
          <w:b w:val="0"/>
          <w:sz w:val="22"/>
          <w:szCs w:val="22"/>
        </w:rPr>
        <w:t xml:space="preserve"> financial plan for the College</w:t>
      </w:r>
      <w:r w:rsidR="008D2307">
        <w:rPr>
          <w:rFonts w:cs="Arial"/>
          <w:b w:val="0"/>
          <w:sz w:val="22"/>
          <w:szCs w:val="22"/>
        </w:rPr>
        <w:t>;</w:t>
      </w:r>
    </w:p>
    <w:p w14:paraId="6E762F49" w14:textId="1305A8E3" w:rsidR="00D20090" w:rsidRPr="0031471E" w:rsidRDefault="00D20090" w:rsidP="001B26B6">
      <w:pPr>
        <w:pStyle w:val="ListParagraph"/>
        <w:numPr>
          <w:ilvl w:val="0"/>
          <w:numId w:val="19"/>
        </w:numPr>
        <w:rPr>
          <w:rFonts w:cs="Arial"/>
          <w:sz w:val="22"/>
          <w:szCs w:val="22"/>
        </w:rPr>
      </w:pPr>
      <w:r>
        <w:rPr>
          <w:rFonts w:cs="Arial"/>
          <w:b w:val="0"/>
          <w:sz w:val="22"/>
          <w:szCs w:val="22"/>
        </w:rPr>
        <w:t xml:space="preserve">the CFFR is prepared on the basis of the forecast outturn for the year ending 2022/23, </w:t>
      </w:r>
      <w:r w:rsidR="008D2307">
        <w:rPr>
          <w:rFonts w:cs="Arial"/>
          <w:b w:val="0"/>
          <w:sz w:val="22"/>
          <w:szCs w:val="22"/>
        </w:rPr>
        <w:t>a</w:t>
      </w:r>
      <w:r>
        <w:rPr>
          <w:rFonts w:cs="Arial"/>
          <w:b w:val="0"/>
          <w:sz w:val="22"/>
          <w:szCs w:val="22"/>
        </w:rPr>
        <w:t xml:space="preserve"> budget for 2023/24 and </w:t>
      </w:r>
      <w:r w:rsidR="001F0B06">
        <w:rPr>
          <w:rFonts w:cs="Arial"/>
          <w:b w:val="0"/>
          <w:sz w:val="22"/>
          <w:szCs w:val="22"/>
        </w:rPr>
        <w:t>a</w:t>
      </w:r>
      <w:r>
        <w:rPr>
          <w:rFonts w:cs="Arial"/>
          <w:b w:val="0"/>
          <w:sz w:val="22"/>
          <w:szCs w:val="22"/>
        </w:rPr>
        <w:t xml:space="preserve"> forecast for </w:t>
      </w:r>
      <w:proofErr w:type="gramStart"/>
      <w:r>
        <w:rPr>
          <w:rFonts w:cs="Arial"/>
          <w:b w:val="0"/>
          <w:sz w:val="22"/>
          <w:szCs w:val="22"/>
        </w:rPr>
        <w:t>2024/25</w:t>
      </w:r>
      <w:r w:rsidR="008D2307">
        <w:rPr>
          <w:rFonts w:cs="Arial"/>
          <w:b w:val="0"/>
          <w:sz w:val="22"/>
          <w:szCs w:val="22"/>
        </w:rPr>
        <w:t>;</w:t>
      </w:r>
      <w:proofErr w:type="gramEnd"/>
    </w:p>
    <w:p w14:paraId="47010093" w14:textId="1CBFDC93" w:rsidR="00D20090" w:rsidRPr="007B608D" w:rsidRDefault="00D20090" w:rsidP="001B26B6">
      <w:pPr>
        <w:pStyle w:val="ListParagraph"/>
        <w:numPr>
          <w:ilvl w:val="0"/>
          <w:numId w:val="19"/>
        </w:numPr>
        <w:rPr>
          <w:rFonts w:cs="Arial"/>
          <w:sz w:val="22"/>
          <w:szCs w:val="22"/>
        </w:rPr>
      </w:pPr>
      <w:r>
        <w:rPr>
          <w:rFonts w:cs="Arial"/>
          <w:b w:val="0"/>
          <w:sz w:val="22"/>
          <w:szCs w:val="22"/>
        </w:rPr>
        <w:t>the CFFR reflects the budget recommended for approval by the Finance and Resources Committee following the meeting held on 2</w:t>
      </w:r>
      <w:r w:rsidR="007010FD">
        <w:rPr>
          <w:rFonts w:cs="Arial"/>
          <w:b w:val="0"/>
          <w:sz w:val="22"/>
          <w:szCs w:val="22"/>
        </w:rPr>
        <w:t>7 June 2023</w:t>
      </w:r>
      <w:r w:rsidR="008D2307">
        <w:rPr>
          <w:rFonts w:cs="Arial"/>
          <w:b w:val="0"/>
          <w:sz w:val="22"/>
          <w:szCs w:val="22"/>
        </w:rPr>
        <w:t>.</w:t>
      </w:r>
    </w:p>
    <w:p w14:paraId="6EF52D2F" w14:textId="719CDC7A" w:rsidR="00D20090" w:rsidRPr="00F24506" w:rsidRDefault="00D20090" w:rsidP="00D20090">
      <w:pPr>
        <w:rPr>
          <w:rFonts w:cs="Arial"/>
          <w:sz w:val="22"/>
          <w:szCs w:val="22"/>
        </w:rPr>
      </w:pPr>
    </w:p>
    <w:p w14:paraId="4ED357D6" w14:textId="655AE6E8" w:rsidR="00D20090" w:rsidRDefault="00D20090" w:rsidP="00D20090">
      <w:pPr>
        <w:rPr>
          <w:rFonts w:ascii="Arial" w:hAnsi="Arial" w:cs="Arial"/>
          <w:sz w:val="22"/>
          <w:szCs w:val="22"/>
        </w:rPr>
      </w:pPr>
      <w:r>
        <w:rPr>
          <w:rFonts w:cs="Arial"/>
          <w:sz w:val="22"/>
          <w:szCs w:val="22"/>
        </w:rPr>
        <w:tab/>
      </w:r>
      <w:r>
        <w:rPr>
          <w:rFonts w:cs="Arial"/>
          <w:sz w:val="22"/>
          <w:szCs w:val="22"/>
        </w:rPr>
        <w:tab/>
      </w:r>
      <w:r>
        <w:rPr>
          <w:rFonts w:ascii="Arial" w:hAnsi="Arial" w:cs="Arial"/>
          <w:sz w:val="22"/>
          <w:szCs w:val="22"/>
        </w:rPr>
        <w:t xml:space="preserve">The Board confirmed that, between the management accounts and the Financial </w:t>
      </w:r>
      <w:r>
        <w:rPr>
          <w:rFonts w:ascii="Arial" w:hAnsi="Arial" w:cs="Arial"/>
          <w:sz w:val="22"/>
          <w:szCs w:val="22"/>
        </w:rPr>
        <w:tab/>
      </w:r>
      <w:r>
        <w:rPr>
          <w:rFonts w:ascii="Arial" w:hAnsi="Arial" w:cs="Arial"/>
          <w:sz w:val="22"/>
          <w:szCs w:val="22"/>
        </w:rPr>
        <w:tab/>
      </w:r>
      <w:r w:rsidR="002626D1">
        <w:rPr>
          <w:rFonts w:ascii="Arial" w:hAnsi="Arial" w:cs="Arial"/>
          <w:sz w:val="22"/>
          <w:szCs w:val="22"/>
        </w:rPr>
        <w:tab/>
      </w:r>
      <w:r>
        <w:rPr>
          <w:rFonts w:ascii="Arial" w:hAnsi="Arial" w:cs="Arial"/>
          <w:sz w:val="22"/>
          <w:szCs w:val="22"/>
        </w:rPr>
        <w:t xml:space="preserve">Report, they were satisfied they had been receiving full and adequate information </w:t>
      </w:r>
      <w:r>
        <w:rPr>
          <w:rFonts w:ascii="Arial" w:hAnsi="Arial" w:cs="Arial"/>
          <w:sz w:val="22"/>
          <w:szCs w:val="22"/>
        </w:rPr>
        <w:tab/>
      </w:r>
      <w:r>
        <w:rPr>
          <w:rFonts w:ascii="Arial" w:hAnsi="Arial" w:cs="Arial"/>
          <w:sz w:val="22"/>
          <w:szCs w:val="22"/>
        </w:rPr>
        <w:tab/>
        <w:t xml:space="preserve">regarding the finances of the College.  The CFFR presented is in line with the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budget approved at this meeting and the current year-end outturn forecast for </w:t>
      </w:r>
      <w:r>
        <w:rPr>
          <w:rFonts w:ascii="Arial" w:hAnsi="Arial" w:cs="Arial"/>
          <w:sz w:val="22"/>
          <w:szCs w:val="22"/>
        </w:rPr>
        <w:tab/>
      </w:r>
      <w:r>
        <w:rPr>
          <w:rFonts w:ascii="Arial" w:hAnsi="Arial" w:cs="Arial"/>
          <w:sz w:val="22"/>
          <w:szCs w:val="22"/>
        </w:rPr>
        <w:tab/>
      </w:r>
      <w:r>
        <w:rPr>
          <w:rFonts w:ascii="Arial" w:hAnsi="Arial" w:cs="Arial"/>
          <w:sz w:val="22"/>
          <w:szCs w:val="22"/>
        </w:rPr>
        <w:tab/>
        <w:t>202</w:t>
      </w:r>
      <w:r w:rsidR="008873AD">
        <w:rPr>
          <w:rFonts w:ascii="Arial" w:hAnsi="Arial" w:cs="Arial"/>
          <w:sz w:val="22"/>
          <w:szCs w:val="22"/>
        </w:rPr>
        <w:t>2/23</w:t>
      </w:r>
      <w:r>
        <w:rPr>
          <w:rFonts w:ascii="Arial" w:hAnsi="Arial" w:cs="Arial"/>
          <w:sz w:val="22"/>
          <w:szCs w:val="22"/>
        </w:rPr>
        <w:t>.</w:t>
      </w:r>
    </w:p>
    <w:p w14:paraId="1CDD9F03" w14:textId="77777777" w:rsidR="00D20090" w:rsidRDefault="00D20090" w:rsidP="00D20090">
      <w:pPr>
        <w:rPr>
          <w:rFonts w:ascii="Arial" w:hAnsi="Arial" w:cs="Arial"/>
          <w:sz w:val="22"/>
          <w:szCs w:val="22"/>
        </w:rPr>
      </w:pPr>
    </w:p>
    <w:p w14:paraId="7D29E9A3" w14:textId="77777777" w:rsidR="00D20090" w:rsidRDefault="00D20090" w:rsidP="00D20090">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Agreed</w:t>
      </w:r>
    </w:p>
    <w:p w14:paraId="4BF51138" w14:textId="77057C76" w:rsidR="00D20090" w:rsidRDefault="00D20090" w:rsidP="00D20090">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 xml:space="preserve">The Corporation Board approved the CFFR, which is to be submitted to the ESFA </w:t>
      </w:r>
      <w:r>
        <w:rPr>
          <w:rFonts w:ascii="Arial" w:hAnsi="Arial" w:cs="Arial"/>
          <w:sz w:val="22"/>
          <w:szCs w:val="22"/>
        </w:rPr>
        <w:tab/>
      </w:r>
      <w:r>
        <w:rPr>
          <w:rFonts w:ascii="Arial" w:hAnsi="Arial" w:cs="Arial"/>
          <w:sz w:val="22"/>
          <w:szCs w:val="22"/>
        </w:rPr>
        <w:tab/>
        <w:t>by 31 July 202</w:t>
      </w:r>
      <w:r w:rsidR="008873AD">
        <w:rPr>
          <w:rFonts w:ascii="Arial" w:hAnsi="Arial" w:cs="Arial"/>
          <w:sz w:val="22"/>
          <w:szCs w:val="22"/>
        </w:rPr>
        <w:t>3</w:t>
      </w:r>
      <w:r w:rsidR="007F15B2">
        <w:rPr>
          <w:rFonts w:ascii="Arial" w:hAnsi="Arial" w:cs="Arial"/>
          <w:sz w:val="22"/>
          <w:szCs w:val="22"/>
        </w:rPr>
        <w:t>.</w:t>
      </w:r>
    </w:p>
    <w:p w14:paraId="0A0F949C" w14:textId="77777777" w:rsidR="00111634" w:rsidRDefault="00111634" w:rsidP="001D1639">
      <w:pPr>
        <w:rPr>
          <w:rFonts w:cs="Arial"/>
          <w:sz w:val="22"/>
          <w:szCs w:val="22"/>
        </w:rPr>
      </w:pPr>
    </w:p>
    <w:p w14:paraId="2A4469AE" w14:textId="39758217" w:rsidR="00481D66" w:rsidRPr="00F85935" w:rsidRDefault="00481D66" w:rsidP="00481D66">
      <w:pPr>
        <w:rPr>
          <w:rFonts w:ascii="Arial" w:hAnsi="Arial" w:cs="Arial"/>
          <w:b/>
          <w:sz w:val="22"/>
          <w:szCs w:val="22"/>
        </w:rPr>
      </w:pPr>
      <w:r>
        <w:rPr>
          <w:rFonts w:ascii="Arial" w:hAnsi="Arial" w:cs="Arial"/>
          <w:b/>
          <w:sz w:val="22"/>
          <w:szCs w:val="22"/>
        </w:rPr>
        <w:t>025.23</w:t>
      </w:r>
      <w:r>
        <w:rPr>
          <w:rFonts w:ascii="Arial" w:hAnsi="Arial" w:cs="Arial"/>
          <w:b/>
          <w:sz w:val="22"/>
          <w:szCs w:val="22"/>
        </w:rPr>
        <w:tab/>
      </w:r>
      <w:r>
        <w:rPr>
          <w:rFonts w:ascii="Arial" w:hAnsi="Arial" w:cs="Arial"/>
          <w:b/>
          <w:sz w:val="22"/>
          <w:szCs w:val="22"/>
        </w:rPr>
        <w:tab/>
        <w:t>Internal and External Audit Provision</w:t>
      </w:r>
    </w:p>
    <w:p w14:paraId="1D970DEE" w14:textId="1619B87A" w:rsidR="00481D66" w:rsidRPr="00AD0E90" w:rsidRDefault="00481D66" w:rsidP="00481D66">
      <w:pPr>
        <w:ind w:left="1440" w:hanging="1440"/>
        <w:jc w:val="both"/>
        <w:rPr>
          <w:rFonts w:ascii="Arial" w:hAnsi="Arial" w:cs="Arial"/>
          <w:sz w:val="22"/>
          <w:szCs w:val="22"/>
        </w:rPr>
      </w:pPr>
      <w:r>
        <w:rPr>
          <w:rFonts w:cs="Arial"/>
          <w:sz w:val="22"/>
          <w:szCs w:val="22"/>
        </w:rPr>
        <w:tab/>
      </w:r>
      <w:r w:rsidR="00E90B2F">
        <w:rPr>
          <w:rFonts w:ascii="Arial" w:hAnsi="Arial" w:cs="Arial"/>
          <w:sz w:val="22"/>
          <w:szCs w:val="22"/>
        </w:rPr>
        <w:t>T</w:t>
      </w:r>
      <w:r>
        <w:rPr>
          <w:rFonts w:ascii="Arial" w:hAnsi="Arial" w:cs="Arial"/>
          <w:sz w:val="22"/>
          <w:szCs w:val="22"/>
        </w:rPr>
        <w:t>he Chair of the Risk and Audit Committee advised the Board that, at the meeting of the Risk and Audit Committee held on 21 June 2023, consideration had been given to the internal and external audit provi</w:t>
      </w:r>
      <w:r w:rsidR="006468EF">
        <w:rPr>
          <w:rFonts w:ascii="Arial" w:hAnsi="Arial" w:cs="Arial"/>
          <w:sz w:val="22"/>
          <w:szCs w:val="22"/>
        </w:rPr>
        <w:t>sion</w:t>
      </w:r>
      <w:r>
        <w:rPr>
          <w:rFonts w:ascii="Arial" w:hAnsi="Arial" w:cs="Arial"/>
          <w:sz w:val="22"/>
          <w:szCs w:val="22"/>
        </w:rPr>
        <w:t>.</w:t>
      </w:r>
    </w:p>
    <w:p w14:paraId="41FA49C7" w14:textId="77777777" w:rsidR="006468EF" w:rsidRDefault="006468EF" w:rsidP="00481D66">
      <w:pPr>
        <w:jc w:val="both"/>
        <w:rPr>
          <w:rFonts w:cs="Arial"/>
          <w:sz w:val="22"/>
          <w:szCs w:val="22"/>
        </w:rPr>
      </w:pPr>
    </w:p>
    <w:p w14:paraId="21579219" w14:textId="77777777" w:rsidR="00481D66" w:rsidRPr="00AD0E90" w:rsidRDefault="00481D66" w:rsidP="00481D66">
      <w:pPr>
        <w:ind w:left="1440"/>
        <w:rPr>
          <w:rFonts w:ascii="Arial" w:hAnsi="Arial" w:cs="Arial"/>
          <w:b/>
          <w:sz w:val="22"/>
          <w:szCs w:val="22"/>
        </w:rPr>
      </w:pPr>
      <w:r>
        <w:rPr>
          <w:rFonts w:ascii="Arial" w:hAnsi="Arial" w:cs="Arial"/>
          <w:b/>
          <w:sz w:val="22"/>
          <w:szCs w:val="22"/>
        </w:rPr>
        <w:t>Internal Audit</w:t>
      </w:r>
    </w:p>
    <w:p w14:paraId="247F0105" w14:textId="06BCD3A9" w:rsidR="00481D66" w:rsidRPr="00701947" w:rsidRDefault="00481D66" w:rsidP="00701947">
      <w:pPr>
        <w:rPr>
          <w:rFonts w:ascii="Arial" w:hAnsi="Arial" w:cs="Arial"/>
          <w:sz w:val="22"/>
          <w:szCs w:val="22"/>
        </w:rPr>
      </w:pPr>
      <w:r>
        <w:rPr>
          <w:rFonts w:ascii="Arial" w:hAnsi="Arial" w:cs="Arial"/>
          <w:b/>
          <w:sz w:val="22"/>
          <w:szCs w:val="22"/>
        </w:rPr>
        <w:tab/>
      </w:r>
      <w:r>
        <w:rPr>
          <w:rFonts w:ascii="Arial" w:hAnsi="Arial" w:cs="Arial"/>
          <w:b/>
          <w:sz w:val="22"/>
          <w:szCs w:val="22"/>
        </w:rPr>
        <w:tab/>
        <w:t>Letter of Engagement and Internal Audit Strategy and Annual Plan for 202</w:t>
      </w:r>
      <w:r w:rsidR="006468EF">
        <w:rPr>
          <w:rFonts w:ascii="Arial" w:hAnsi="Arial" w:cs="Arial"/>
          <w:b/>
          <w:sz w:val="22"/>
          <w:szCs w:val="22"/>
        </w:rPr>
        <w:t>3/24</w:t>
      </w:r>
    </w:p>
    <w:p w14:paraId="3756D730" w14:textId="14E735FC" w:rsidR="00481D66" w:rsidRDefault="00481D66" w:rsidP="00481D66">
      <w:pPr>
        <w:ind w:left="1440" w:hanging="1156"/>
        <w:rPr>
          <w:rFonts w:ascii="Arial" w:hAnsi="Arial" w:cs="Arial"/>
          <w:sz w:val="22"/>
          <w:szCs w:val="22"/>
        </w:rPr>
      </w:pPr>
      <w:r>
        <w:rPr>
          <w:rFonts w:ascii="Arial" w:hAnsi="Arial" w:cs="Arial"/>
          <w:b/>
          <w:sz w:val="22"/>
          <w:szCs w:val="22"/>
        </w:rPr>
        <w:tab/>
      </w:r>
      <w:r>
        <w:rPr>
          <w:rFonts w:ascii="Arial" w:hAnsi="Arial" w:cs="Arial"/>
          <w:sz w:val="22"/>
          <w:szCs w:val="22"/>
        </w:rPr>
        <w:t>Members were advised that the planned total number of days is 3</w:t>
      </w:r>
      <w:r w:rsidR="00455CFD">
        <w:rPr>
          <w:rFonts w:ascii="Arial" w:hAnsi="Arial" w:cs="Arial"/>
          <w:sz w:val="22"/>
          <w:szCs w:val="22"/>
        </w:rPr>
        <w:t>3.5</w:t>
      </w:r>
      <w:r>
        <w:rPr>
          <w:rFonts w:ascii="Arial" w:hAnsi="Arial" w:cs="Arial"/>
          <w:sz w:val="22"/>
          <w:szCs w:val="22"/>
        </w:rPr>
        <w:t xml:space="preserve"> for 20</w:t>
      </w:r>
      <w:r w:rsidR="00455CFD">
        <w:rPr>
          <w:rFonts w:ascii="Arial" w:hAnsi="Arial" w:cs="Arial"/>
          <w:sz w:val="22"/>
          <w:szCs w:val="22"/>
        </w:rPr>
        <w:t>23/24</w:t>
      </w:r>
      <w:r w:rsidR="007D6E97">
        <w:rPr>
          <w:rFonts w:ascii="Arial" w:hAnsi="Arial" w:cs="Arial"/>
          <w:sz w:val="22"/>
          <w:szCs w:val="22"/>
        </w:rPr>
        <w:t xml:space="preserve">, equating </w:t>
      </w:r>
      <w:r w:rsidR="00005ED4">
        <w:rPr>
          <w:rFonts w:ascii="Arial" w:hAnsi="Arial" w:cs="Arial"/>
          <w:sz w:val="22"/>
          <w:szCs w:val="22"/>
        </w:rPr>
        <w:t>to total fees of £19,390.14 + VAT</w:t>
      </w:r>
      <w:r>
        <w:rPr>
          <w:rFonts w:ascii="Arial" w:hAnsi="Arial" w:cs="Arial"/>
          <w:sz w:val="22"/>
          <w:szCs w:val="22"/>
        </w:rPr>
        <w:t xml:space="preserve">.  The Committee had agreed that there was a good level of cover for the relevant areas required.  </w:t>
      </w:r>
    </w:p>
    <w:p w14:paraId="198A1306" w14:textId="77777777" w:rsidR="00481D66" w:rsidRDefault="00481D66" w:rsidP="00481D66">
      <w:pPr>
        <w:ind w:left="1440" w:hanging="1156"/>
        <w:rPr>
          <w:rFonts w:ascii="Arial" w:hAnsi="Arial" w:cs="Arial"/>
          <w:sz w:val="22"/>
          <w:szCs w:val="22"/>
        </w:rPr>
      </w:pPr>
    </w:p>
    <w:p w14:paraId="610884B3" w14:textId="77777777" w:rsidR="00481D66" w:rsidRDefault="00481D66" w:rsidP="00481D66">
      <w:pPr>
        <w:ind w:left="1440" w:hanging="1156"/>
        <w:rPr>
          <w:rFonts w:ascii="Arial" w:hAnsi="Arial" w:cs="Arial"/>
          <w:sz w:val="22"/>
          <w:szCs w:val="22"/>
        </w:rPr>
      </w:pPr>
      <w:r>
        <w:rPr>
          <w:rFonts w:ascii="Arial" w:hAnsi="Arial" w:cs="Arial"/>
          <w:sz w:val="22"/>
          <w:szCs w:val="22"/>
        </w:rPr>
        <w:tab/>
        <w:t>The Letter of Engagement from the internal auditor, Scrutton Bland, is recommended by the Committee and presented to the Board for acceptance and approval.  It was noted that the Letter of Engagement is submitted on an annual basis and carried over from the previous year with no changes.</w:t>
      </w:r>
    </w:p>
    <w:p w14:paraId="18D39A57" w14:textId="77777777" w:rsidR="007F409B" w:rsidRDefault="007F409B" w:rsidP="00481D66">
      <w:pPr>
        <w:ind w:left="1440" w:hanging="1156"/>
        <w:rPr>
          <w:rFonts w:ascii="Arial" w:hAnsi="Arial" w:cs="Arial"/>
          <w:sz w:val="22"/>
          <w:szCs w:val="22"/>
        </w:rPr>
      </w:pPr>
    </w:p>
    <w:p w14:paraId="54AFEEE0" w14:textId="77777777" w:rsidR="00481D66" w:rsidRDefault="00481D66" w:rsidP="00481D66">
      <w:pPr>
        <w:ind w:left="1440" w:hanging="1156"/>
        <w:rPr>
          <w:rFonts w:ascii="Arial" w:hAnsi="Arial" w:cs="Arial"/>
          <w:b/>
          <w:sz w:val="22"/>
          <w:szCs w:val="22"/>
        </w:rPr>
      </w:pPr>
      <w:r>
        <w:rPr>
          <w:rFonts w:ascii="Arial" w:hAnsi="Arial" w:cs="Arial"/>
          <w:sz w:val="22"/>
          <w:szCs w:val="22"/>
        </w:rPr>
        <w:tab/>
      </w:r>
      <w:r>
        <w:rPr>
          <w:rFonts w:ascii="Arial" w:hAnsi="Arial" w:cs="Arial"/>
          <w:b/>
          <w:sz w:val="22"/>
          <w:szCs w:val="22"/>
        </w:rPr>
        <w:t>External Audit</w:t>
      </w:r>
    </w:p>
    <w:p w14:paraId="52F65DC7" w14:textId="1510B032" w:rsidR="00481D66" w:rsidRDefault="00481D66" w:rsidP="00701947">
      <w:pPr>
        <w:ind w:left="1440"/>
        <w:rPr>
          <w:rFonts w:ascii="Arial" w:hAnsi="Arial" w:cs="Arial"/>
          <w:sz w:val="22"/>
          <w:szCs w:val="22"/>
        </w:rPr>
      </w:pPr>
      <w:r>
        <w:rPr>
          <w:rFonts w:ascii="Arial" w:hAnsi="Arial" w:cs="Arial"/>
          <w:b/>
          <w:sz w:val="22"/>
          <w:szCs w:val="22"/>
        </w:rPr>
        <w:t xml:space="preserve">Letter of Engagement and Financial Statements </w:t>
      </w:r>
      <w:r w:rsidR="00452DB1">
        <w:rPr>
          <w:rFonts w:ascii="Arial" w:hAnsi="Arial" w:cs="Arial"/>
          <w:b/>
          <w:sz w:val="22"/>
          <w:szCs w:val="22"/>
        </w:rPr>
        <w:t>External Audit Strategy</w:t>
      </w:r>
      <w:r>
        <w:rPr>
          <w:rFonts w:ascii="Arial" w:hAnsi="Arial" w:cs="Arial"/>
          <w:b/>
          <w:sz w:val="22"/>
          <w:szCs w:val="22"/>
        </w:rPr>
        <w:t xml:space="preserve"> for 202</w:t>
      </w:r>
      <w:r w:rsidR="00005ED4">
        <w:rPr>
          <w:rFonts w:ascii="Arial" w:hAnsi="Arial" w:cs="Arial"/>
          <w:b/>
          <w:sz w:val="22"/>
          <w:szCs w:val="22"/>
        </w:rPr>
        <w:t>2/23</w:t>
      </w:r>
    </w:p>
    <w:p w14:paraId="50788D8F" w14:textId="694FB617" w:rsidR="00481D66" w:rsidRDefault="00481D66" w:rsidP="00481D66">
      <w:pPr>
        <w:ind w:left="1440"/>
        <w:rPr>
          <w:rFonts w:ascii="Arial" w:hAnsi="Arial" w:cs="Arial"/>
          <w:sz w:val="22"/>
          <w:szCs w:val="22"/>
        </w:rPr>
      </w:pPr>
      <w:r>
        <w:rPr>
          <w:rFonts w:ascii="Arial" w:hAnsi="Arial" w:cs="Arial"/>
          <w:sz w:val="22"/>
          <w:szCs w:val="22"/>
        </w:rPr>
        <w:t xml:space="preserve">Members were advised that the Letter of Engagement from the Financial Statements auditor, Buzzacott, and the Financial Statements </w:t>
      </w:r>
      <w:r w:rsidR="00452DB1">
        <w:rPr>
          <w:rFonts w:ascii="Arial" w:hAnsi="Arial" w:cs="Arial"/>
          <w:sz w:val="22"/>
          <w:szCs w:val="22"/>
        </w:rPr>
        <w:t>External Audit Strategy</w:t>
      </w:r>
      <w:r>
        <w:rPr>
          <w:rFonts w:ascii="Arial" w:hAnsi="Arial" w:cs="Arial"/>
          <w:sz w:val="22"/>
          <w:szCs w:val="22"/>
        </w:rPr>
        <w:t xml:space="preserve"> for 202</w:t>
      </w:r>
      <w:r w:rsidR="00452DB1">
        <w:rPr>
          <w:rFonts w:ascii="Arial" w:hAnsi="Arial" w:cs="Arial"/>
          <w:sz w:val="22"/>
          <w:szCs w:val="22"/>
        </w:rPr>
        <w:t>2/23</w:t>
      </w:r>
      <w:r>
        <w:rPr>
          <w:rFonts w:ascii="Arial" w:hAnsi="Arial" w:cs="Arial"/>
          <w:sz w:val="22"/>
          <w:szCs w:val="22"/>
        </w:rPr>
        <w:t xml:space="preserve"> is recommended by the Committee and is presented for acceptance and approval.  It was noted that the Letter of Engagement is submitted on an annual basis and carried over from the previous year with no changes.</w:t>
      </w:r>
    </w:p>
    <w:p w14:paraId="3BDB80DD" w14:textId="77777777" w:rsidR="00481D66" w:rsidRDefault="00481D66" w:rsidP="00481D66">
      <w:pPr>
        <w:ind w:left="1440"/>
        <w:rPr>
          <w:rFonts w:ascii="Arial" w:hAnsi="Arial" w:cs="Arial"/>
          <w:sz w:val="22"/>
          <w:szCs w:val="22"/>
        </w:rPr>
      </w:pPr>
    </w:p>
    <w:p w14:paraId="1AEA864A" w14:textId="77777777" w:rsidR="00701947" w:rsidRDefault="00701947" w:rsidP="00481D66">
      <w:pPr>
        <w:ind w:left="1440"/>
        <w:rPr>
          <w:rFonts w:ascii="Arial" w:hAnsi="Arial" w:cs="Arial"/>
          <w:sz w:val="22"/>
          <w:szCs w:val="22"/>
        </w:rPr>
      </w:pPr>
    </w:p>
    <w:p w14:paraId="6EEB76EC" w14:textId="785ADF5E" w:rsidR="00481D66" w:rsidRDefault="00481D66" w:rsidP="00481D66">
      <w:pPr>
        <w:ind w:left="1440"/>
        <w:rPr>
          <w:rFonts w:ascii="Arial" w:hAnsi="Arial" w:cs="Arial"/>
          <w:sz w:val="22"/>
          <w:szCs w:val="22"/>
        </w:rPr>
      </w:pPr>
      <w:r>
        <w:rPr>
          <w:rFonts w:ascii="Arial" w:hAnsi="Arial" w:cs="Arial"/>
          <w:sz w:val="22"/>
          <w:szCs w:val="22"/>
        </w:rPr>
        <w:lastRenderedPageBreak/>
        <w:t>Members noted the fees proposed for 20</w:t>
      </w:r>
      <w:r w:rsidR="000D327D">
        <w:rPr>
          <w:rFonts w:ascii="Arial" w:hAnsi="Arial" w:cs="Arial"/>
          <w:sz w:val="22"/>
          <w:szCs w:val="22"/>
        </w:rPr>
        <w:t>22/23</w:t>
      </w:r>
      <w:r>
        <w:rPr>
          <w:rFonts w:ascii="Arial" w:hAnsi="Arial" w:cs="Arial"/>
          <w:sz w:val="22"/>
          <w:szCs w:val="22"/>
        </w:rPr>
        <w:t>, which are exclusive of VAT</w:t>
      </w:r>
      <w:r w:rsidR="002949F8">
        <w:rPr>
          <w:rFonts w:ascii="Arial" w:hAnsi="Arial" w:cs="Arial"/>
          <w:sz w:val="22"/>
          <w:szCs w:val="22"/>
        </w:rPr>
        <w:t>:</w:t>
      </w:r>
    </w:p>
    <w:p w14:paraId="5A3E375D" w14:textId="77777777" w:rsidR="00481D66" w:rsidRDefault="00481D66" w:rsidP="00481D66">
      <w:pPr>
        <w:ind w:left="1440"/>
        <w:rPr>
          <w:rFonts w:ascii="Arial" w:hAnsi="Arial" w:cs="Arial"/>
          <w:sz w:val="22"/>
          <w:szCs w:val="22"/>
        </w:rPr>
      </w:pPr>
    </w:p>
    <w:p w14:paraId="1FDEDFE6" w14:textId="5DF6EDD9" w:rsidR="00481D66" w:rsidRDefault="00481D66" w:rsidP="00481D66">
      <w:pPr>
        <w:ind w:left="1440"/>
        <w:rPr>
          <w:rFonts w:ascii="Arial" w:hAnsi="Arial" w:cs="Arial"/>
          <w:sz w:val="22"/>
          <w:szCs w:val="22"/>
        </w:rPr>
      </w:pPr>
      <w:r>
        <w:rPr>
          <w:rFonts w:ascii="Arial" w:hAnsi="Arial" w:cs="Arial"/>
          <w:sz w:val="22"/>
          <w:szCs w:val="22"/>
        </w:rPr>
        <w:t>Financial Statements audit and regularity assurance</w:t>
      </w:r>
      <w:r>
        <w:rPr>
          <w:rFonts w:ascii="Arial" w:hAnsi="Arial" w:cs="Arial"/>
          <w:sz w:val="22"/>
          <w:szCs w:val="22"/>
        </w:rPr>
        <w:tab/>
      </w:r>
      <w:r>
        <w:rPr>
          <w:rFonts w:ascii="Arial" w:hAnsi="Arial" w:cs="Arial"/>
          <w:sz w:val="22"/>
          <w:szCs w:val="22"/>
        </w:rPr>
        <w:tab/>
        <w:t>£</w:t>
      </w:r>
      <w:r w:rsidR="000D327D">
        <w:rPr>
          <w:rFonts w:ascii="Arial" w:hAnsi="Arial" w:cs="Arial"/>
          <w:sz w:val="22"/>
          <w:szCs w:val="22"/>
        </w:rPr>
        <w:t>31,180</w:t>
      </w:r>
    </w:p>
    <w:p w14:paraId="444050B9" w14:textId="02714E36" w:rsidR="00481D66" w:rsidRDefault="00481D66" w:rsidP="00481D66">
      <w:pPr>
        <w:ind w:left="1440"/>
        <w:rPr>
          <w:rFonts w:ascii="Arial" w:hAnsi="Arial" w:cs="Arial"/>
          <w:sz w:val="22"/>
          <w:szCs w:val="22"/>
        </w:rPr>
      </w:pPr>
      <w:r>
        <w:rPr>
          <w:rFonts w:ascii="Arial" w:hAnsi="Arial" w:cs="Arial"/>
          <w:sz w:val="22"/>
          <w:szCs w:val="22"/>
        </w:rPr>
        <w:t>Teachers’ Pension audit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ab/>
        <w:t xml:space="preserve">  £</w:t>
      </w:r>
      <w:proofErr w:type="gramEnd"/>
      <w:r>
        <w:rPr>
          <w:rFonts w:ascii="Arial" w:hAnsi="Arial" w:cs="Arial"/>
          <w:sz w:val="22"/>
          <w:szCs w:val="22"/>
        </w:rPr>
        <w:t>1,</w:t>
      </w:r>
      <w:r w:rsidR="000D327D">
        <w:rPr>
          <w:rFonts w:ascii="Arial" w:hAnsi="Arial" w:cs="Arial"/>
          <w:sz w:val="22"/>
          <w:szCs w:val="22"/>
        </w:rPr>
        <w:t>175</w:t>
      </w:r>
    </w:p>
    <w:p w14:paraId="72659EB3" w14:textId="5F4D4FA4" w:rsidR="00481D66" w:rsidRDefault="00481D66" w:rsidP="00481D66">
      <w:pPr>
        <w:ind w:left="1440"/>
        <w:rPr>
          <w:rFonts w:ascii="Arial" w:hAnsi="Arial" w:cs="Arial"/>
          <w:sz w:val="22"/>
          <w:szCs w:val="22"/>
        </w:rPr>
      </w:pPr>
      <w:r>
        <w:rPr>
          <w:rFonts w:ascii="Arial" w:hAnsi="Arial" w:cs="Arial"/>
          <w:sz w:val="22"/>
          <w:szCs w:val="22"/>
        </w:rPr>
        <w:t>Audit of the subsidiary’s accounts (ITEC)</w:t>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ab/>
        <w:t xml:space="preserve">  £</w:t>
      </w:r>
      <w:proofErr w:type="gramEnd"/>
      <w:r>
        <w:rPr>
          <w:rFonts w:ascii="Arial" w:hAnsi="Arial" w:cs="Arial"/>
          <w:sz w:val="22"/>
          <w:szCs w:val="22"/>
        </w:rPr>
        <w:t>2,</w:t>
      </w:r>
      <w:r w:rsidR="005C3442">
        <w:rPr>
          <w:rFonts w:ascii="Arial" w:hAnsi="Arial" w:cs="Arial"/>
          <w:sz w:val="22"/>
          <w:szCs w:val="22"/>
        </w:rPr>
        <w:t>475</w:t>
      </w:r>
    </w:p>
    <w:p w14:paraId="3F861C88" w14:textId="77777777" w:rsidR="00481D66" w:rsidRDefault="00481D66" w:rsidP="00481D66">
      <w:pPr>
        <w:ind w:left="1440"/>
        <w:rPr>
          <w:rFonts w:ascii="Arial" w:hAnsi="Arial" w:cs="Arial"/>
          <w:sz w:val="22"/>
          <w:szCs w:val="22"/>
        </w:rPr>
      </w:pPr>
    </w:p>
    <w:p w14:paraId="5E4656D7" w14:textId="65B6D25A" w:rsidR="00BB5625" w:rsidRDefault="00BB5625" w:rsidP="003744FE">
      <w:pPr>
        <w:ind w:left="1440"/>
        <w:rPr>
          <w:rFonts w:ascii="Arial" w:hAnsi="Arial" w:cs="Arial"/>
          <w:bCs/>
          <w:sz w:val="22"/>
          <w:szCs w:val="22"/>
        </w:rPr>
      </w:pPr>
      <w:r>
        <w:rPr>
          <w:rFonts w:ascii="Arial" w:hAnsi="Arial" w:cs="Arial"/>
          <w:bCs/>
          <w:sz w:val="22"/>
          <w:szCs w:val="22"/>
        </w:rPr>
        <w:t xml:space="preserve">The Chair of the Risk and Audit Committee took the opportunity to </w:t>
      </w:r>
      <w:r w:rsidR="009A3D05">
        <w:rPr>
          <w:rFonts w:ascii="Arial" w:hAnsi="Arial" w:cs="Arial"/>
          <w:bCs/>
          <w:sz w:val="22"/>
          <w:szCs w:val="22"/>
        </w:rPr>
        <w:t xml:space="preserve">reiterate to members that it is the Corporation’s responsibility to certify and assure </w:t>
      </w:r>
      <w:r w:rsidR="003744FE">
        <w:rPr>
          <w:rFonts w:ascii="Arial" w:hAnsi="Arial" w:cs="Arial"/>
          <w:bCs/>
          <w:sz w:val="22"/>
          <w:szCs w:val="22"/>
        </w:rPr>
        <w:t xml:space="preserve">on the going concern status of the College. </w:t>
      </w:r>
    </w:p>
    <w:p w14:paraId="61EE63B6" w14:textId="77777777" w:rsidR="003744FE" w:rsidRDefault="003744FE" w:rsidP="003744FE">
      <w:pPr>
        <w:ind w:left="1440"/>
        <w:rPr>
          <w:rFonts w:ascii="Arial" w:hAnsi="Arial" w:cs="Arial"/>
          <w:bCs/>
          <w:sz w:val="22"/>
          <w:szCs w:val="22"/>
        </w:rPr>
      </w:pPr>
    </w:p>
    <w:p w14:paraId="330B0857" w14:textId="15168A01" w:rsidR="003744FE" w:rsidRPr="00BB5625" w:rsidRDefault="000A3BC0" w:rsidP="003744FE">
      <w:pPr>
        <w:ind w:left="1440"/>
        <w:rPr>
          <w:rFonts w:ascii="Arial" w:hAnsi="Arial" w:cs="Arial"/>
          <w:bCs/>
          <w:sz w:val="22"/>
          <w:szCs w:val="22"/>
        </w:rPr>
      </w:pPr>
      <w:r>
        <w:rPr>
          <w:rFonts w:ascii="Arial" w:hAnsi="Arial" w:cs="Arial"/>
          <w:bCs/>
          <w:sz w:val="22"/>
          <w:szCs w:val="22"/>
        </w:rPr>
        <w:t xml:space="preserve">The Board was advised </w:t>
      </w:r>
      <w:r w:rsidR="00623FE4">
        <w:rPr>
          <w:rFonts w:ascii="Arial" w:hAnsi="Arial" w:cs="Arial"/>
          <w:bCs/>
          <w:sz w:val="22"/>
          <w:szCs w:val="22"/>
        </w:rPr>
        <w:t xml:space="preserve">the Committee had agreed that, </w:t>
      </w:r>
      <w:r>
        <w:rPr>
          <w:rFonts w:ascii="Arial" w:hAnsi="Arial" w:cs="Arial"/>
          <w:bCs/>
          <w:sz w:val="22"/>
          <w:szCs w:val="22"/>
        </w:rPr>
        <w:t xml:space="preserve">although the mandatory external governance review </w:t>
      </w:r>
      <w:r w:rsidR="00623FE4">
        <w:rPr>
          <w:rFonts w:ascii="Arial" w:hAnsi="Arial" w:cs="Arial"/>
          <w:bCs/>
          <w:sz w:val="22"/>
          <w:szCs w:val="22"/>
        </w:rPr>
        <w:t xml:space="preserve">which </w:t>
      </w:r>
      <w:r>
        <w:rPr>
          <w:rFonts w:ascii="Arial" w:hAnsi="Arial" w:cs="Arial"/>
          <w:bCs/>
          <w:sz w:val="22"/>
          <w:szCs w:val="22"/>
        </w:rPr>
        <w:t>is a requirement for all FE College Board</w:t>
      </w:r>
      <w:r w:rsidR="00CC14DA">
        <w:rPr>
          <w:rFonts w:ascii="Arial" w:hAnsi="Arial" w:cs="Arial"/>
          <w:bCs/>
          <w:sz w:val="22"/>
          <w:szCs w:val="22"/>
        </w:rPr>
        <w:t xml:space="preserve">s is planned for the Spring 2024, </w:t>
      </w:r>
      <w:r w:rsidR="00623FE4">
        <w:rPr>
          <w:rFonts w:ascii="Arial" w:hAnsi="Arial" w:cs="Arial"/>
          <w:bCs/>
          <w:sz w:val="22"/>
          <w:szCs w:val="22"/>
        </w:rPr>
        <w:t xml:space="preserve">the internal Governance audit </w:t>
      </w:r>
      <w:r w:rsidR="00677A82">
        <w:rPr>
          <w:rFonts w:ascii="Arial" w:hAnsi="Arial" w:cs="Arial"/>
          <w:bCs/>
          <w:sz w:val="22"/>
          <w:szCs w:val="22"/>
        </w:rPr>
        <w:t xml:space="preserve">included in the annual internal audit plan will </w:t>
      </w:r>
      <w:r w:rsidR="009C654A">
        <w:rPr>
          <w:rFonts w:ascii="Arial" w:hAnsi="Arial" w:cs="Arial"/>
          <w:bCs/>
          <w:sz w:val="22"/>
          <w:szCs w:val="22"/>
        </w:rPr>
        <w:t>take place</w:t>
      </w:r>
      <w:r w:rsidR="00F7447B">
        <w:rPr>
          <w:rFonts w:ascii="Arial" w:hAnsi="Arial" w:cs="Arial"/>
          <w:bCs/>
          <w:sz w:val="22"/>
          <w:szCs w:val="22"/>
        </w:rPr>
        <w:t xml:space="preserve"> as it may help to identify any areas that need to be addressed prior to the external governance review taking place</w:t>
      </w:r>
      <w:r w:rsidR="006F4AF6">
        <w:rPr>
          <w:rFonts w:ascii="Arial" w:hAnsi="Arial" w:cs="Arial"/>
          <w:bCs/>
          <w:sz w:val="22"/>
          <w:szCs w:val="22"/>
        </w:rPr>
        <w:t>.</w:t>
      </w:r>
    </w:p>
    <w:p w14:paraId="3190953F" w14:textId="77777777" w:rsidR="00BB5625" w:rsidRDefault="00BB5625" w:rsidP="0094111C">
      <w:pPr>
        <w:rPr>
          <w:rFonts w:ascii="Arial" w:hAnsi="Arial" w:cs="Arial"/>
          <w:b/>
          <w:sz w:val="22"/>
          <w:szCs w:val="22"/>
        </w:rPr>
      </w:pPr>
    </w:p>
    <w:p w14:paraId="17016FA4" w14:textId="4441F63F" w:rsidR="00481D66" w:rsidRDefault="00481D66" w:rsidP="00481D66">
      <w:pPr>
        <w:ind w:left="1440"/>
        <w:rPr>
          <w:rFonts w:ascii="Arial" w:hAnsi="Arial" w:cs="Arial"/>
          <w:b/>
          <w:sz w:val="22"/>
          <w:szCs w:val="22"/>
        </w:rPr>
      </w:pPr>
      <w:r>
        <w:rPr>
          <w:rFonts w:ascii="Arial" w:hAnsi="Arial" w:cs="Arial"/>
          <w:b/>
          <w:sz w:val="22"/>
          <w:szCs w:val="22"/>
        </w:rPr>
        <w:t>Resolved</w:t>
      </w:r>
    </w:p>
    <w:p w14:paraId="2D249F13" w14:textId="0BE9693E" w:rsidR="00481D66" w:rsidRDefault="00481D66" w:rsidP="00481D66">
      <w:pPr>
        <w:ind w:left="1440"/>
        <w:rPr>
          <w:rFonts w:ascii="Arial" w:hAnsi="Arial" w:cs="Arial"/>
          <w:sz w:val="22"/>
          <w:szCs w:val="22"/>
        </w:rPr>
      </w:pPr>
      <w:r>
        <w:rPr>
          <w:rFonts w:ascii="Arial" w:hAnsi="Arial" w:cs="Arial"/>
          <w:sz w:val="22"/>
          <w:szCs w:val="22"/>
        </w:rPr>
        <w:t>The Corporation Board endorses the recommendations of the Risk and Audit Committee and approves</w:t>
      </w:r>
      <w:r w:rsidR="002949F8">
        <w:rPr>
          <w:rFonts w:ascii="Arial" w:hAnsi="Arial" w:cs="Arial"/>
          <w:sz w:val="22"/>
          <w:szCs w:val="22"/>
        </w:rPr>
        <w:t>:</w:t>
      </w:r>
      <w:r>
        <w:rPr>
          <w:rFonts w:ascii="Arial" w:hAnsi="Arial" w:cs="Arial"/>
          <w:sz w:val="22"/>
          <w:szCs w:val="22"/>
        </w:rPr>
        <w:t xml:space="preserve"> </w:t>
      </w:r>
    </w:p>
    <w:p w14:paraId="70F77417" w14:textId="38F93532" w:rsidR="00481D66" w:rsidRPr="00900FD6" w:rsidRDefault="00481D66" w:rsidP="001B26B6">
      <w:pPr>
        <w:pStyle w:val="ListParagraph"/>
        <w:numPr>
          <w:ilvl w:val="0"/>
          <w:numId w:val="24"/>
        </w:numPr>
        <w:jc w:val="left"/>
        <w:rPr>
          <w:rFonts w:cs="Arial"/>
          <w:sz w:val="22"/>
          <w:szCs w:val="22"/>
        </w:rPr>
      </w:pPr>
      <w:r>
        <w:rPr>
          <w:rFonts w:cs="Arial"/>
          <w:b w:val="0"/>
          <w:sz w:val="22"/>
          <w:szCs w:val="22"/>
        </w:rPr>
        <w:t xml:space="preserve">the Internal Audit Strategy and Annual Plan for </w:t>
      </w:r>
      <w:proofErr w:type="gramStart"/>
      <w:r>
        <w:rPr>
          <w:rFonts w:cs="Arial"/>
          <w:b w:val="0"/>
          <w:sz w:val="22"/>
          <w:szCs w:val="22"/>
        </w:rPr>
        <w:t>202</w:t>
      </w:r>
      <w:r w:rsidR="005C3442">
        <w:rPr>
          <w:rFonts w:cs="Arial"/>
          <w:b w:val="0"/>
          <w:sz w:val="22"/>
          <w:szCs w:val="22"/>
        </w:rPr>
        <w:t>3/24</w:t>
      </w:r>
      <w:r w:rsidR="002949F8">
        <w:rPr>
          <w:rFonts w:cs="Arial"/>
          <w:b w:val="0"/>
          <w:sz w:val="22"/>
          <w:szCs w:val="22"/>
        </w:rPr>
        <w:t>;</w:t>
      </w:r>
      <w:proofErr w:type="gramEnd"/>
    </w:p>
    <w:p w14:paraId="602D8E8A" w14:textId="30B18306" w:rsidR="00481D66" w:rsidRPr="00B927D8" w:rsidRDefault="00481D66" w:rsidP="001B26B6">
      <w:pPr>
        <w:pStyle w:val="ListParagraph"/>
        <w:numPr>
          <w:ilvl w:val="0"/>
          <w:numId w:val="24"/>
        </w:numPr>
        <w:jc w:val="left"/>
        <w:rPr>
          <w:rFonts w:cs="Arial"/>
          <w:sz w:val="22"/>
          <w:szCs w:val="22"/>
        </w:rPr>
      </w:pPr>
      <w:r>
        <w:rPr>
          <w:rFonts w:cs="Arial"/>
          <w:b w:val="0"/>
          <w:sz w:val="22"/>
          <w:szCs w:val="22"/>
        </w:rPr>
        <w:t xml:space="preserve">the Letter of Engagement between the internal audit provider, Scrutton Bland, and the College, without </w:t>
      </w:r>
      <w:proofErr w:type="gramStart"/>
      <w:r>
        <w:rPr>
          <w:rFonts w:cs="Arial"/>
          <w:b w:val="0"/>
          <w:sz w:val="22"/>
          <w:szCs w:val="22"/>
        </w:rPr>
        <w:t>amendment</w:t>
      </w:r>
      <w:r w:rsidR="002949F8">
        <w:rPr>
          <w:rFonts w:cs="Arial"/>
          <w:b w:val="0"/>
          <w:sz w:val="22"/>
          <w:szCs w:val="22"/>
        </w:rPr>
        <w:t>;</w:t>
      </w:r>
      <w:proofErr w:type="gramEnd"/>
    </w:p>
    <w:p w14:paraId="4EC22B75" w14:textId="1CB90907" w:rsidR="00481D66" w:rsidRPr="00606308" w:rsidRDefault="00481D66" w:rsidP="001B26B6">
      <w:pPr>
        <w:pStyle w:val="ListParagraph"/>
        <w:numPr>
          <w:ilvl w:val="0"/>
          <w:numId w:val="24"/>
        </w:numPr>
        <w:jc w:val="left"/>
        <w:rPr>
          <w:rFonts w:cs="Arial"/>
          <w:sz w:val="22"/>
          <w:szCs w:val="22"/>
        </w:rPr>
      </w:pPr>
      <w:r>
        <w:rPr>
          <w:rFonts w:cs="Arial"/>
          <w:b w:val="0"/>
          <w:sz w:val="22"/>
          <w:szCs w:val="22"/>
        </w:rPr>
        <w:t xml:space="preserve">Letter of Engagement between </w:t>
      </w:r>
      <w:r w:rsidR="002949F8">
        <w:rPr>
          <w:rFonts w:cs="Arial"/>
          <w:b w:val="0"/>
          <w:sz w:val="22"/>
          <w:szCs w:val="22"/>
        </w:rPr>
        <w:t>the</w:t>
      </w:r>
      <w:r>
        <w:rPr>
          <w:rFonts w:cs="Arial"/>
          <w:b w:val="0"/>
          <w:sz w:val="22"/>
          <w:szCs w:val="22"/>
        </w:rPr>
        <w:t xml:space="preserve"> College and Buzzacott LLP, without </w:t>
      </w:r>
      <w:proofErr w:type="gramStart"/>
      <w:r>
        <w:rPr>
          <w:rFonts w:cs="Arial"/>
          <w:b w:val="0"/>
          <w:sz w:val="22"/>
          <w:szCs w:val="22"/>
        </w:rPr>
        <w:t>amendment</w:t>
      </w:r>
      <w:r w:rsidR="002949F8">
        <w:rPr>
          <w:rFonts w:cs="Arial"/>
          <w:b w:val="0"/>
          <w:sz w:val="22"/>
          <w:szCs w:val="22"/>
        </w:rPr>
        <w:t>;</w:t>
      </w:r>
      <w:proofErr w:type="gramEnd"/>
    </w:p>
    <w:p w14:paraId="0A0A13DB" w14:textId="33FF4D40" w:rsidR="00481D66" w:rsidRPr="00B927D8" w:rsidRDefault="00481D66" w:rsidP="001B26B6">
      <w:pPr>
        <w:pStyle w:val="ListParagraph"/>
        <w:numPr>
          <w:ilvl w:val="0"/>
          <w:numId w:val="24"/>
        </w:numPr>
        <w:jc w:val="left"/>
        <w:rPr>
          <w:rFonts w:cs="Arial"/>
          <w:sz w:val="22"/>
          <w:szCs w:val="22"/>
        </w:rPr>
      </w:pPr>
      <w:r>
        <w:rPr>
          <w:rFonts w:cs="Arial"/>
          <w:b w:val="0"/>
          <w:sz w:val="22"/>
          <w:szCs w:val="22"/>
        </w:rPr>
        <w:t>the External Audit Strategy for the year ending 31 July 202</w:t>
      </w:r>
      <w:r w:rsidR="005C3442">
        <w:rPr>
          <w:rFonts w:cs="Arial"/>
          <w:b w:val="0"/>
          <w:sz w:val="22"/>
          <w:szCs w:val="22"/>
        </w:rPr>
        <w:t>3</w:t>
      </w:r>
      <w:r>
        <w:rPr>
          <w:rFonts w:cs="Arial"/>
          <w:b w:val="0"/>
          <w:sz w:val="22"/>
          <w:szCs w:val="22"/>
        </w:rPr>
        <w:t xml:space="preserve"> for the College and its subsidiary company, ITEC, and the fees quoted at this meeting</w:t>
      </w:r>
      <w:r w:rsidR="002949F8">
        <w:rPr>
          <w:rFonts w:cs="Arial"/>
          <w:b w:val="0"/>
          <w:sz w:val="22"/>
          <w:szCs w:val="22"/>
        </w:rPr>
        <w:t>.</w:t>
      </w:r>
    </w:p>
    <w:p w14:paraId="777BEA3A" w14:textId="52832126" w:rsidR="00190DFF" w:rsidRDefault="00190DFF" w:rsidP="00235DC8">
      <w:pPr>
        <w:rPr>
          <w:rFonts w:ascii="Arial" w:hAnsi="Arial" w:cs="Arial"/>
          <w:sz w:val="22"/>
          <w:szCs w:val="22"/>
        </w:rPr>
      </w:pPr>
    </w:p>
    <w:p w14:paraId="29F01B2D" w14:textId="26BE3205" w:rsidR="00190DFF" w:rsidRDefault="00190DFF" w:rsidP="00190DFF">
      <w:pPr>
        <w:ind w:left="1440" w:hanging="1440"/>
        <w:rPr>
          <w:rFonts w:ascii="Arial" w:hAnsi="Arial" w:cs="Arial"/>
          <w:b/>
          <w:sz w:val="22"/>
          <w:szCs w:val="22"/>
        </w:rPr>
      </w:pPr>
      <w:r>
        <w:rPr>
          <w:rFonts w:ascii="Arial" w:hAnsi="Arial" w:cs="Arial"/>
          <w:b/>
          <w:sz w:val="22"/>
          <w:szCs w:val="22"/>
        </w:rPr>
        <w:t>0</w:t>
      </w:r>
      <w:r w:rsidR="00FC1268">
        <w:rPr>
          <w:rFonts w:ascii="Arial" w:hAnsi="Arial" w:cs="Arial"/>
          <w:b/>
          <w:sz w:val="22"/>
          <w:szCs w:val="22"/>
        </w:rPr>
        <w:t>26</w:t>
      </w:r>
      <w:r w:rsidR="00235DC8">
        <w:rPr>
          <w:rFonts w:ascii="Arial" w:hAnsi="Arial" w:cs="Arial"/>
          <w:b/>
          <w:sz w:val="22"/>
          <w:szCs w:val="22"/>
        </w:rPr>
        <w:t>.23</w:t>
      </w:r>
      <w:r>
        <w:rPr>
          <w:rFonts w:ascii="Arial" w:hAnsi="Arial" w:cs="Arial"/>
          <w:b/>
          <w:sz w:val="22"/>
          <w:szCs w:val="22"/>
        </w:rPr>
        <w:tab/>
      </w:r>
      <w:r w:rsidR="00E67ACB">
        <w:rPr>
          <w:rFonts w:ascii="Arial" w:hAnsi="Arial" w:cs="Arial"/>
          <w:b/>
          <w:sz w:val="22"/>
          <w:szCs w:val="22"/>
        </w:rPr>
        <w:t>Strategic Plan</w:t>
      </w:r>
      <w:r w:rsidR="00CC43F9">
        <w:rPr>
          <w:rFonts w:ascii="Arial" w:hAnsi="Arial" w:cs="Arial"/>
          <w:b/>
          <w:sz w:val="22"/>
          <w:szCs w:val="22"/>
        </w:rPr>
        <w:t>/</w:t>
      </w:r>
      <w:r>
        <w:rPr>
          <w:rFonts w:ascii="Arial" w:hAnsi="Arial" w:cs="Arial"/>
          <w:b/>
          <w:sz w:val="22"/>
          <w:szCs w:val="22"/>
        </w:rPr>
        <w:t>Principal’s report</w:t>
      </w:r>
    </w:p>
    <w:p w14:paraId="4944D9F7" w14:textId="5DD1D070" w:rsidR="002B2541" w:rsidRDefault="00F74431" w:rsidP="006B6EB8">
      <w:pPr>
        <w:ind w:left="1440"/>
        <w:rPr>
          <w:rFonts w:ascii="Arial" w:hAnsi="Arial" w:cs="Arial"/>
          <w:sz w:val="22"/>
          <w:szCs w:val="22"/>
        </w:rPr>
      </w:pPr>
      <w:r>
        <w:rPr>
          <w:rFonts w:ascii="Arial" w:hAnsi="Arial" w:cs="Arial"/>
          <w:bCs/>
          <w:sz w:val="22"/>
          <w:szCs w:val="22"/>
        </w:rPr>
        <w:t xml:space="preserve">This Principal presented his report </w:t>
      </w:r>
      <w:r w:rsidR="00190DFF">
        <w:rPr>
          <w:rFonts w:ascii="Arial" w:hAnsi="Arial" w:cs="Arial"/>
          <w:sz w:val="22"/>
          <w:szCs w:val="22"/>
        </w:rPr>
        <w:t xml:space="preserve">which updated the Board on recent sector developments affecting the College’s Career Focused Strategy and other </w:t>
      </w:r>
      <w:r w:rsidR="00AA00AE">
        <w:rPr>
          <w:rFonts w:ascii="Arial" w:hAnsi="Arial" w:cs="Arial"/>
          <w:sz w:val="22"/>
          <w:szCs w:val="22"/>
        </w:rPr>
        <w:t>C</w:t>
      </w:r>
      <w:r w:rsidR="00190DFF">
        <w:rPr>
          <w:rFonts w:ascii="Arial" w:hAnsi="Arial" w:cs="Arial"/>
          <w:sz w:val="22"/>
          <w:szCs w:val="22"/>
        </w:rPr>
        <w:t>ollege business</w:t>
      </w:r>
      <w:r w:rsidR="00313D68">
        <w:rPr>
          <w:rFonts w:ascii="Arial" w:hAnsi="Arial" w:cs="Arial"/>
          <w:sz w:val="22"/>
          <w:szCs w:val="22"/>
        </w:rPr>
        <w:t>.</w:t>
      </w:r>
    </w:p>
    <w:p w14:paraId="63AF4C40" w14:textId="7E339325" w:rsidR="00817F02" w:rsidRDefault="00817F02" w:rsidP="002964A2">
      <w:pPr>
        <w:rPr>
          <w:rFonts w:ascii="Arial" w:hAnsi="Arial" w:cs="Arial"/>
          <w:sz w:val="22"/>
          <w:szCs w:val="22"/>
        </w:rPr>
      </w:pPr>
    </w:p>
    <w:p w14:paraId="783D77BC" w14:textId="37BD29E7" w:rsidR="00EC009D" w:rsidRDefault="00191AA8" w:rsidP="007865EC">
      <w:pPr>
        <w:ind w:left="1440"/>
        <w:rPr>
          <w:rFonts w:ascii="Arial" w:hAnsi="Arial" w:cs="Arial"/>
          <w:bCs/>
          <w:sz w:val="22"/>
          <w:szCs w:val="22"/>
        </w:rPr>
      </w:pPr>
      <w:r>
        <w:rPr>
          <w:rFonts w:ascii="Arial" w:hAnsi="Arial" w:cs="Arial"/>
          <w:sz w:val="22"/>
          <w:szCs w:val="22"/>
        </w:rPr>
        <w:t xml:space="preserve">Members were advised </w:t>
      </w:r>
      <w:r w:rsidRPr="007865EC">
        <w:rPr>
          <w:rFonts w:ascii="Arial" w:hAnsi="Arial" w:cs="Arial"/>
          <w:sz w:val="22"/>
          <w:szCs w:val="22"/>
        </w:rPr>
        <w:t>that</w:t>
      </w:r>
      <w:r w:rsidR="007865EC" w:rsidRPr="007865EC">
        <w:rPr>
          <w:rFonts w:ascii="Arial" w:hAnsi="Arial" w:cs="Arial"/>
          <w:sz w:val="22"/>
          <w:szCs w:val="22"/>
        </w:rPr>
        <w:t xml:space="preserve"> </w:t>
      </w:r>
      <w:r w:rsidR="008B190E">
        <w:rPr>
          <w:rFonts w:ascii="Arial" w:hAnsi="Arial" w:cs="Arial"/>
          <w:sz w:val="22"/>
          <w:szCs w:val="22"/>
        </w:rPr>
        <w:t>t</w:t>
      </w:r>
      <w:r w:rsidR="00D91EF3" w:rsidRPr="007865EC">
        <w:rPr>
          <w:rFonts w:ascii="Arial" w:hAnsi="Arial" w:cs="Arial"/>
          <w:bCs/>
          <w:sz w:val="22"/>
          <w:szCs w:val="22"/>
        </w:rPr>
        <w:t xml:space="preserve">he </w:t>
      </w:r>
      <w:r w:rsidR="00D66088" w:rsidRPr="007865EC">
        <w:rPr>
          <w:rFonts w:ascii="Arial" w:hAnsi="Arial" w:cs="Arial"/>
          <w:bCs/>
          <w:sz w:val="22"/>
          <w:szCs w:val="22"/>
        </w:rPr>
        <w:t>Executive Director Information Systems &amp; Fundin</w:t>
      </w:r>
      <w:r w:rsidR="007D407C" w:rsidRPr="007865EC">
        <w:rPr>
          <w:rFonts w:ascii="Arial" w:hAnsi="Arial" w:cs="Arial"/>
          <w:bCs/>
          <w:sz w:val="22"/>
          <w:szCs w:val="22"/>
        </w:rPr>
        <w:t xml:space="preserve">g, </w:t>
      </w:r>
      <w:r w:rsidR="00D66088" w:rsidRPr="007865EC">
        <w:rPr>
          <w:rFonts w:ascii="Arial" w:hAnsi="Arial" w:cs="Arial"/>
          <w:bCs/>
          <w:sz w:val="22"/>
          <w:szCs w:val="22"/>
        </w:rPr>
        <w:t xml:space="preserve">his </w:t>
      </w:r>
      <w:r w:rsidR="007D407C" w:rsidRPr="007865EC">
        <w:rPr>
          <w:rFonts w:ascii="Arial" w:hAnsi="Arial" w:cs="Arial"/>
          <w:bCs/>
          <w:sz w:val="22"/>
          <w:szCs w:val="22"/>
        </w:rPr>
        <w:t xml:space="preserve">exams team </w:t>
      </w:r>
      <w:r w:rsidR="0065266C" w:rsidRPr="007865EC">
        <w:rPr>
          <w:rFonts w:ascii="Arial" w:hAnsi="Arial" w:cs="Arial"/>
          <w:bCs/>
          <w:sz w:val="22"/>
          <w:szCs w:val="22"/>
        </w:rPr>
        <w:t xml:space="preserve">together with the curriculum and support teams </w:t>
      </w:r>
      <w:r w:rsidR="007D407C" w:rsidRPr="007865EC">
        <w:rPr>
          <w:rFonts w:ascii="Arial" w:hAnsi="Arial" w:cs="Arial"/>
          <w:bCs/>
          <w:sz w:val="22"/>
          <w:szCs w:val="22"/>
        </w:rPr>
        <w:t xml:space="preserve">have </w:t>
      </w:r>
      <w:r w:rsidR="0065266C" w:rsidRPr="007865EC">
        <w:rPr>
          <w:rFonts w:ascii="Arial" w:hAnsi="Arial" w:cs="Arial"/>
          <w:bCs/>
          <w:sz w:val="22"/>
          <w:szCs w:val="22"/>
        </w:rPr>
        <w:t xml:space="preserve">ensured that the </w:t>
      </w:r>
      <w:r w:rsidR="00763F61" w:rsidRPr="007865EC">
        <w:rPr>
          <w:rFonts w:ascii="Arial" w:hAnsi="Arial" w:cs="Arial"/>
          <w:bCs/>
          <w:sz w:val="22"/>
          <w:szCs w:val="22"/>
        </w:rPr>
        <w:t xml:space="preserve">College has </w:t>
      </w:r>
      <w:r w:rsidR="001F3819" w:rsidRPr="007865EC">
        <w:rPr>
          <w:rFonts w:ascii="Arial" w:hAnsi="Arial" w:cs="Arial"/>
          <w:bCs/>
          <w:sz w:val="22"/>
          <w:szCs w:val="22"/>
        </w:rPr>
        <w:t xml:space="preserve">provided students </w:t>
      </w:r>
      <w:r w:rsidR="00FD323F" w:rsidRPr="007865EC">
        <w:rPr>
          <w:rFonts w:ascii="Arial" w:hAnsi="Arial" w:cs="Arial"/>
          <w:bCs/>
          <w:sz w:val="22"/>
          <w:szCs w:val="22"/>
        </w:rPr>
        <w:t xml:space="preserve">with </w:t>
      </w:r>
      <w:r w:rsidR="00BC7CFD" w:rsidRPr="007865EC">
        <w:rPr>
          <w:rFonts w:ascii="Arial" w:hAnsi="Arial" w:cs="Arial"/>
          <w:bCs/>
          <w:sz w:val="22"/>
          <w:szCs w:val="22"/>
        </w:rPr>
        <w:t>a high level of support to enable them to complete their course</w:t>
      </w:r>
      <w:r w:rsidR="0061079A" w:rsidRPr="007865EC">
        <w:rPr>
          <w:rFonts w:ascii="Arial" w:hAnsi="Arial" w:cs="Arial"/>
          <w:bCs/>
          <w:sz w:val="22"/>
          <w:szCs w:val="22"/>
        </w:rPr>
        <w:t xml:space="preserve"> </w:t>
      </w:r>
      <w:r w:rsidR="00C17A0B">
        <w:rPr>
          <w:rFonts w:ascii="Arial" w:hAnsi="Arial" w:cs="Arial"/>
          <w:bCs/>
          <w:sz w:val="22"/>
          <w:szCs w:val="22"/>
        </w:rPr>
        <w:t xml:space="preserve">and exams </w:t>
      </w:r>
      <w:r w:rsidR="0061079A" w:rsidRPr="007865EC">
        <w:rPr>
          <w:rFonts w:ascii="Arial" w:hAnsi="Arial" w:cs="Arial"/>
          <w:bCs/>
          <w:sz w:val="22"/>
          <w:szCs w:val="22"/>
        </w:rPr>
        <w:t xml:space="preserve">and are to be thanked for all their </w:t>
      </w:r>
      <w:r w:rsidR="007865EC" w:rsidRPr="007865EC">
        <w:rPr>
          <w:rFonts w:ascii="Arial" w:hAnsi="Arial" w:cs="Arial"/>
          <w:bCs/>
          <w:sz w:val="22"/>
          <w:szCs w:val="22"/>
        </w:rPr>
        <w:t>efforts</w:t>
      </w:r>
      <w:r w:rsidR="00313D68">
        <w:rPr>
          <w:rFonts w:ascii="Arial" w:hAnsi="Arial" w:cs="Arial"/>
          <w:bCs/>
          <w:sz w:val="22"/>
          <w:szCs w:val="22"/>
        </w:rPr>
        <w:t>.</w:t>
      </w:r>
    </w:p>
    <w:p w14:paraId="69968A52" w14:textId="77777777" w:rsidR="00313D68" w:rsidRDefault="00313D68" w:rsidP="007865EC">
      <w:pPr>
        <w:ind w:left="1440"/>
        <w:rPr>
          <w:rFonts w:ascii="Arial" w:hAnsi="Arial" w:cs="Arial"/>
          <w:sz w:val="22"/>
          <w:szCs w:val="22"/>
        </w:rPr>
      </w:pPr>
    </w:p>
    <w:p w14:paraId="2C195A1E" w14:textId="64D54C00" w:rsidR="00491BDA" w:rsidRPr="00491BDA" w:rsidRDefault="00491BDA" w:rsidP="007865EC">
      <w:pPr>
        <w:ind w:left="1440"/>
        <w:rPr>
          <w:rFonts w:ascii="Arial" w:hAnsi="Arial" w:cs="Arial"/>
          <w:b/>
          <w:bCs/>
          <w:sz w:val="22"/>
          <w:szCs w:val="22"/>
        </w:rPr>
      </w:pPr>
      <w:r>
        <w:rPr>
          <w:rFonts w:ascii="Arial" w:hAnsi="Arial" w:cs="Arial"/>
          <w:b/>
          <w:bCs/>
          <w:sz w:val="22"/>
          <w:szCs w:val="22"/>
        </w:rPr>
        <w:t>Strategic Plan KPI Update</w:t>
      </w:r>
    </w:p>
    <w:p w14:paraId="741D5A3A" w14:textId="05E67563" w:rsidR="005C7D21" w:rsidRDefault="000B156A" w:rsidP="00BE476D">
      <w:pPr>
        <w:ind w:left="1440"/>
        <w:rPr>
          <w:rFonts w:ascii="Arial" w:hAnsi="Arial" w:cs="Arial"/>
          <w:sz w:val="22"/>
          <w:szCs w:val="22"/>
        </w:rPr>
      </w:pPr>
      <w:r>
        <w:rPr>
          <w:rFonts w:ascii="Arial" w:hAnsi="Arial" w:cs="Arial"/>
          <w:sz w:val="22"/>
          <w:szCs w:val="22"/>
        </w:rPr>
        <w:t xml:space="preserve">The Board </w:t>
      </w:r>
      <w:r w:rsidR="00166A2B">
        <w:rPr>
          <w:rFonts w:ascii="Arial" w:hAnsi="Arial" w:cs="Arial"/>
          <w:sz w:val="22"/>
          <w:szCs w:val="22"/>
        </w:rPr>
        <w:t>reviewed the strategic</w:t>
      </w:r>
      <w:r w:rsidR="007B12F9">
        <w:rPr>
          <w:rFonts w:ascii="Arial" w:hAnsi="Arial" w:cs="Arial"/>
          <w:sz w:val="22"/>
          <w:szCs w:val="22"/>
        </w:rPr>
        <w:t xml:space="preserve"> key performance indicators</w:t>
      </w:r>
      <w:r w:rsidR="00166A2B">
        <w:rPr>
          <w:rFonts w:ascii="Arial" w:hAnsi="Arial" w:cs="Arial"/>
          <w:sz w:val="22"/>
          <w:szCs w:val="22"/>
        </w:rPr>
        <w:t xml:space="preserve">, noting the progress made against each of the </w:t>
      </w:r>
      <w:r w:rsidR="003E24E0">
        <w:rPr>
          <w:rFonts w:ascii="Arial" w:hAnsi="Arial" w:cs="Arial"/>
          <w:sz w:val="22"/>
          <w:szCs w:val="22"/>
        </w:rPr>
        <w:t xml:space="preserve">strategic aims </w:t>
      </w:r>
      <w:r w:rsidR="00033628">
        <w:rPr>
          <w:rFonts w:ascii="Arial" w:hAnsi="Arial" w:cs="Arial"/>
          <w:sz w:val="22"/>
          <w:szCs w:val="22"/>
        </w:rPr>
        <w:t xml:space="preserve">for term 2 </w:t>
      </w:r>
      <w:r w:rsidR="003E24E0">
        <w:rPr>
          <w:rFonts w:ascii="Arial" w:hAnsi="Arial" w:cs="Arial"/>
          <w:sz w:val="22"/>
          <w:szCs w:val="22"/>
        </w:rPr>
        <w:t xml:space="preserve">and agreed there has been good progress </w:t>
      </w:r>
      <w:r w:rsidR="005F5843">
        <w:rPr>
          <w:rFonts w:ascii="Arial" w:hAnsi="Arial" w:cs="Arial"/>
          <w:sz w:val="22"/>
          <w:szCs w:val="22"/>
        </w:rPr>
        <w:t xml:space="preserve">made </w:t>
      </w:r>
      <w:r w:rsidR="003E24E0">
        <w:rPr>
          <w:rFonts w:ascii="Arial" w:hAnsi="Arial" w:cs="Arial"/>
          <w:sz w:val="22"/>
          <w:szCs w:val="22"/>
        </w:rPr>
        <w:t xml:space="preserve">towards </w:t>
      </w:r>
      <w:r w:rsidR="0078044B">
        <w:rPr>
          <w:rFonts w:ascii="Arial" w:hAnsi="Arial" w:cs="Arial"/>
          <w:sz w:val="22"/>
          <w:szCs w:val="22"/>
        </w:rPr>
        <w:t>achieving each of the measures set</w:t>
      </w:r>
      <w:r w:rsidR="002949F8">
        <w:rPr>
          <w:rFonts w:ascii="Arial" w:hAnsi="Arial" w:cs="Arial"/>
          <w:sz w:val="22"/>
          <w:szCs w:val="22"/>
        </w:rPr>
        <w:t>; thus,</w:t>
      </w:r>
      <w:r w:rsidR="0078044B">
        <w:rPr>
          <w:rFonts w:ascii="Arial" w:hAnsi="Arial" w:cs="Arial"/>
          <w:sz w:val="22"/>
          <w:szCs w:val="22"/>
        </w:rPr>
        <w:t xml:space="preserve"> indicat</w:t>
      </w:r>
      <w:r w:rsidR="005F5843">
        <w:rPr>
          <w:rFonts w:ascii="Arial" w:hAnsi="Arial" w:cs="Arial"/>
          <w:sz w:val="22"/>
          <w:szCs w:val="22"/>
        </w:rPr>
        <w:t>ing</w:t>
      </w:r>
      <w:r w:rsidR="0078044B">
        <w:rPr>
          <w:rFonts w:ascii="Arial" w:hAnsi="Arial" w:cs="Arial"/>
          <w:sz w:val="22"/>
          <w:szCs w:val="22"/>
        </w:rPr>
        <w:t xml:space="preserve"> that the College is on track to meet targets for the year.</w:t>
      </w:r>
    </w:p>
    <w:p w14:paraId="443AACAF" w14:textId="77777777" w:rsidR="00EA2391" w:rsidRDefault="00EA2391" w:rsidP="00BE476D">
      <w:pPr>
        <w:pStyle w:val="ListParagraph"/>
        <w:ind w:left="1560"/>
        <w:jc w:val="left"/>
        <w:rPr>
          <w:rFonts w:cs="Arial"/>
          <w:sz w:val="22"/>
          <w:szCs w:val="22"/>
        </w:rPr>
      </w:pPr>
    </w:p>
    <w:p w14:paraId="417C111F" w14:textId="05B9CEAE" w:rsidR="008B190E" w:rsidRDefault="00313D68" w:rsidP="00EA2391">
      <w:pPr>
        <w:pStyle w:val="ListParagraph"/>
        <w:ind w:left="1418"/>
        <w:jc w:val="left"/>
        <w:rPr>
          <w:rFonts w:cs="Arial"/>
          <w:sz w:val="22"/>
          <w:szCs w:val="22"/>
        </w:rPr>
      </w:pPr>
      <w:r w:rsidRPr="000D1F56">
        <w:rPr>
          <w:rFonts w:cs="Arial"/>
          <w:sz w:val="22"/>
          <w:szCs w:val="22"/>
        </w:rPr>
        <w:t>Proposal for delivery at Palmer’s campus</w:t>
      </w:r>
    </w:p>
    <w:p w14:paraId="3CDFE03C" w14:textId="5CBD9528" w:rsidR="008B190E" w:rsidRDefault="00CF47A7" w:rsidP="00EA2391">
      <w:pPr>
        <w:ind w:left="1418"/>
        <w:rPr>
          <w:rFonts w:ascii="Arial" w:hAnsi="Arial" w:cs="Arial"/>
          <w:sz w:val="22"/>
          <w:szCs w:val="22"/>
        </w:rPr>
      </w:pPr>
      <w:r>
        <w:rPr>
          <w:rFonts w:ascii="Arial" w:hAnsi="Arial" w:cs="Arial"/>
          <w:sz w:val="22"/>
          <w:szCs w:val="22"/>
        </w:rPr>
        <w:t>The Board was advised o</w:t>
      </w:r>
      <w:r w:rsidR="00F55F49">
        <w:rPr>
          <w:rFonts w:ascii="Arial" w:hAnsi="Arial" w:cs="Arial"/>
          <w:sz w:val="22"/>
          <w:szCs w:val="22"/>
        </w:rPr>
        <w:t xml:space="preserve">n </w:t>
      </w:r>
      <w:proofErr w:type="gramStart"/>
      <w:r w:rsidR="00313D68">
        <w:rPr>
          <w:rFonts w:ascii="Arial" w:hAnsi="Arial" w:cs="Arial"/>
          <w:sz w:val="22"/>
          <w:szCs w:val="22"/>
        </w:rPr>
        <w:t>a number of</w:t>
      </w:r>
      <w:proofErr w:type="gramEnd"/>
      <w:r w:rsidR="00313D68">
        <w:rPr>
          <w:rFonts w:ascii="Arial" w:hAnsi="Arial" w:cs="Arial"/>
          <w:sz w:val="22"/>
          <w:szCs w:val="22"/>
        </w:rPr>
        <w:t xml:space="preserve"> </w:t>
      </w:r>
      <w:r w:rsidR="00F55F49">
        <w:rPr>
          <w:rFonts w:ascii="Arial" w:hAnsi="Arial" w:cs="Arial"/>
          <w:sz w:val="22"/>
          <w:szCs w:val="22"/>
        </w:rPr>
        <w:t>proposals</w:t>
      </w:r>
      <w:r w:rsidR="00EB2930">
        <w:rPr>
          <w:rFonts w:ascii="Arial" w:hAnsi="Arial" w:cs="Arial"/>
          <w:sz w:val="22"/>
          <w:szCs w:val="22"/>
        </w:rPr>
        <w:t>,</w:t>
      </w:r>
      <w:r w:rsidR="00F55F49">
        <w:rPr>
          <w:rFonts w:ascii="Arial" w:hAnsi="Arial" w:cs="Arial"/>
          <w:sz w:val="22"/>
          <w:szCs w:val="22"/>
        </w:rPr>
        <w:t xml:space="preserve"> </w:t>
      </w:r>
      <w:r w:rsidR="00313D68">
        <w:rPr>
          <w:rFonts w:ascii="Arial" w:hAnsi="Arial" w:cs="Arial"/>
          <w:sz w:val="22"/>
          <w:szCs w:val="22"/>
        </w:rPr>
        <w:t xml:space="preserve">which were being considered </w:t>
      </w:r>
      <w:r w:rsidR="00D80C8A">
        <w:rPr>
          <w:rFonts w:ascii="Arial" w:hAnsi="Arial" w:cs="Arial"/>
          <w:sz w:val="22"/>
          <w:szCs w:val="22"/>
        </w:rPr>
        <w:t>to address the current decline in student numbers</w:t>
      </w:r>
      <w:r w:rsidR="00287BC6">
        <w:rPr>
          <w:rFonts w:ascii="Arial" w:hAnsi="Arial" w:cs="Arial"/>
          <w:sz w:val="22"/>
          <w:szCs w:val="22"/>
        </w:rPr>
        <w:t xml:space="preserve"> and </w:t>
      </w:r>
      <w:r w:rsidR="009A6AF0">
        <w:rPr>
          <w:rFonts w:ascii="Arial" w:hAnsi="Arial" w:cs="Arial"/>
          <w:sz w:val="22"/>
          <w:szCs w:val="22"/>
        </w:rPr>
        <w:t xml:space="preserve">help </w:t>
      </w:r>
      <w:r w:rsidR="00F5045F">
        <w:rPr>
          <w:rFonts w:ascii="Arial" w:hAnsi="Arial" w:cs="Arial"/>
          <w:sz w:val="22"/>
          <w:szCs w:val="22"/>
        </w:rPr>
        <w:t xml:space="preserve">regain market share </w:t>
      </w:r>
      <w:r w:rsidR="00F55F49">
        <w:rPr>
          <w:rFonts w:ascii="Arial" w:hAnsi="Arial" w:cs="Arial"/>
          <w:sz w:val="22"/>
          <w:szCs w:val="22"/>
        </w:rPr>
        <w:t>at the Palmer’s campus</w:t>
      </w:r>
      <w:r w:rsidR="00F4401A">
        <w:rPr>
          <w:rFonts w:ascii="Arial" w:hAnsi="Arial" w:cs="Arial"/>
          <w:sz w:val="22"/>
          <w:szCs w:val="22"/>
        </w:rPr>
        <w:t>.</w:t>
      </w:r>
    </w:p>
    <w:p w14:paraId="654856F1" w14:textId="77777777" w:rsidR="00946340" w:rsidRDefault="00946340" w:rsidP="00EA2391">
      <w:pPr>
        <w:ind w:left="1418"/>
        <w:rPr>
          <w:rFonts w:ascii="Arial" w:hAnsi="Arial" w:cs="Arial"/>
          <w:sz w:val="22"/>
          <w:szCs w:val="22"/>
        </w:rPr>
      </w:pPr>
    </w:p>
    <w:p w14:paraId="1E51AAC7" w14:textId="77777777" w:rsidR="00980F86" w:rsidRDefault="00980F86" w:rsidP="00EA2391">
      <w:pPr>
        <w:ind w:left="1418"/>
        <w:rPr>
          <w:rFonts w:ascii="Arial" w:hAnsi="Arial" w:cs="Arial"/>
          <w:sz w:val="22"/>
          <w:szCs w:val="22"/>
        </w:rPr>
      </w:pPr>
    </w:p>
    <w:p w14:paraId="38C45930" w14:textId="77777777" w:rsidR="00980F86" w:rsidRDefault="00980F86" w:rsidP="00EA2391">
      <w:pPr>
        <w:ind w:left="1418"/>
        <w:rPr>
          <w:rFonts w:ascii="Arial" w:hAnsi="Arial" w:cs="Arial"/>
          <w:sz w:val="22"/>
          <w:szCs w:val="22"/>
        </w:rPr>
      </w:pPr>
    </w:p>
    <w:p w14:paraId="56D278A4" w14:textId="77777777" w:rsidR="00980F86" w:rsidRDefault="00980F86" w:rsidP="00EA2391">
      <w:pPr>
        <w:ind w:left="1418"/>
        <w:rPr>
          <w:rFonts w:ascii="Arial" w:hAnsi="Arial" w:cs="Arial"/>
          <w:sz w:val="22"/>
          <w:szCs w:val="22"/>
        </w:rPr>
      </w:pPr>
    </w:p>
    <w:p w14:paraId="1CEC5DD6" w14:textId="77777777" w:rsidR="00980F86" w:rsidRDefault="00980F86" w:rsidP="00EA2391">
      <w:pPr>
        <w:ind w:left="1418"/>
        <w:rPr>
          <w:rFonts w:ascii="Arial" w:hAnsi="Arial" w:cs="Arial"/>
          <w:sz w:val="22"/>
          <w:szCs w:val="22"/>
        </w:rPr>
      </w:pPr>
    </w:p>
    <w:p w14:paraId="3C4A242F" w14:textId="77777777" w:rsidR="00980F86" w:rsidRDefault="00980F86" w:rsidP="00EA2391">
      <w:pPr>
        <w:ind w:left="1418"/>
        <w:rPr>
          <w:rFonts w:ascii="Arial" w:hAnsi="Arial" w:cs="Arial"/>
          <w:sz w:val="22"/>
          <w:szCs w:val="22"/>
        </w:rPr>
      </w:pPr>
    </w:p>
    <w:p w14:paraId="537C4125" w14:textId="77777777" w:rsidR="00980F86" w:rsidRDefault="00980F86" w:rsidP="00EA2391">
      <w:pPr>
        <w:ind w:left="1418"/>
        <w:rPr>
          <w:rFonts w:ascii="Arial" w:hAnsi="Arial" w:cs="Arial"/>
          <w:sz w:val="22"/>
          <w:szCs w:val="22"/>
        </w:rPr>
      </w:pPr>
    </w:p>
    <w:p w14:paraId="75613E07" w14:textId="77777777" w:rsidR="00980F86" w:rsidRDefault="00980F86" w:rsidP="00EA2391">
      <w:pPr>
        <w:ind w:left="1418"/>
        <w:rPr>
          <w:rFonts w:ascii="Arial" w:hAnsi="Arial" w:cs="Arial"/>
          <w:sz w:val="22"/>
          <w:szCs w:val="22"/>
        </w:rPr>
      </w:pPr>
    </w:p>
    <w:p w14:paraId="3C732C64" w14:textId="77777777" w:rsidR="00980F86" w:rsidRDefault="00980F86" w:rsidP="00EA2391">
      <w:pPr>
        <w:ind w:left="1418"/>
        <w:rPr>
          <w:rFonts w:ascii="Arial" w:hAnsi="Arial" w:cs="Arial"/>
          <w:sz w:val="22"/>
          <w:szCs w:val="22"/>
        </w:rPr>
      </w:pPr>
    </w:p>
    <w:p w14:paraId="7CC1B793" w14:textId="1F2A4C6A" w:rsidR="00F4401A" w:rsidRPr="000D1F56" w:rsidRDefault="00F4401A" w:rsidP="00EA2391">
      <w:pPr>
        <w:ind w:left="1418"/>
        <w:rPr>
          <w:rFonts w:ascii="Arial" w:hAnsi="Arial" w:cs="Arial"/>
          <w:b/>
          <w:bCs/>
          <w:sz w:val="22"/>
          <w:szCs w:val="22"/>
        </w:rPr>
      </w:pPr>
      <w:r w:rsidRPr="000D1F56">
        <w:rPr>
          <w:rFonts w:ascii="Arial" w:hAnsi="Arial" w:cs="Arial"/>
          <w:b/>
          <w:bCs/>
          <w:sz w:val="22"/>
          <w:szCs w:val="22"/>
        </w:rPr>
        <w:lastRenderedPageBreak/>
        <w:t>Collaboration and Partnerships</w:t>
      </w:r>
    </w:p>
    <w:p w14:paraId="5447B234" w14:textId="0C922C92" w:rsidR="00946340" w:rsidRDefault="00762E7D" w:rsidP="00DA04DA">
      <w:pPr>
        <w:ind w:left="1418"/>
        <w:rPr>
          <w:rFonts w:ascii="Arial" w:hAnsi="Arial" w:cs="Arial"/>
          <w:sz w:val="22"/>
          <w:szCs w:val="22"/>
        </w:rPr>
      </w:pPr>
      <w:r>
        <w:rPr>
          <w:rFonts w:ascii="Arial" w:hAnsi="Arial" w:cs="Arial"/>
          <w:sz w:val="22"/>
          <w:szCs w:val="22"/>
        </w:rPr>
        <w:t xml:space="preserve">Members were further advised </w:t>
      </w:r>
      <w:r w:rsidR="00F06B0C">
        <w:rPr>
          <w:rFonts w:ascii="Arial" w:hAnsi="Arial" w:cs="Arial"/>
          <w:sz w:val="22"/>
          <w:szCs w:val="22"/>
        </w:rPr>
        <w:t xml:space="preserve">on the following strategic alignment with </w:t>
      </w:r>
      <w:proofErr w:type="gramStart"/>
      <w:r w:rsidR="00F06B0C">
        <w:rPr>
          <w:rFonts w:ascii="Arial" w:hAnsi="Arial" w:cs="Arial"/>
          <w:sz w:val="22"/>
          <w:szCs w:val="22"/>
        </w:rPr>
        <w:t>Universities</w:t>
      </w:r>
      <w:proofErr w:type="gramEnd"/>
      <w:r w:rsidR="00F06B0C">
        <w:rPr>
          <w:rFonts w:ascii="Arial" w:hAnsi="Arial" w:cs="Arial"/>
          <w:sz w:val="22"/>
          <w:szCs w:val="22"/>
        </w:rPr>
        <w:t xml:space="preserve"> and other Colleges </w:t>
      </w:r>
      <w:r w:rsidR="004A3BFF">
        <w:rPr>
          <w:rFonts w:ascii="Arial" w:hAnsi="Arial" w:cs="Arial"/>
          <w:sz w:val="22"/>
          <w:szCs w:val="22"/>
        </w:rPr>
        <w:t>as part of a wider scan on collaboration and partnerships</w:t>
      </w:r>
      <w:r w:rsidR="000D21CB">
        <w:rPr>
          <w:rFonts w:ascii="Arial" w:hAnsi="Arial" w:cs="Arial"/>
          <w:sz w:val="22"/>
          <w:szCs w:val="22"/>
        </w:rPr>
        <w:t>, such as</w:t>
      </w:r>
      <w:r w:rsidR="00ED72C0">
        <w:rPr>
          <w:rFonts w:ascii="Arial" w:hAnsi="Arial" w:cs="Arial"/>
          <w:sz w:val="22"/>
          <w:szCs w:val="22"/>
        </w:rPr>
        <w:t>:</w:t>
      </w:r>
    </w:p>
    <w:p w14:paraId="49100304" w14:textId="3A207169" w:rsidR="00F06B0C" w:rsidRPr="00C03460" w:rsidRDefault="00BC4043" w:rsidP="00DA04DA">
      <w:pPr>
        <w:pStyle w:val="ListParagraph"/>
        <w:numPr>
          <w:ilvl w:val="0"/>
          <w:numId w:val="27"/>
        </w:numPr>
        <w:ind w:left="2127" w:hanging="284"/>
        <w:jc w:val="left"/>
        <w:rPr>
          <w:rFonts w:cs="Arial"/>
          <w:sz w:val="22"/>
          <w:szCs w:val="22"/>
        </w:rPr>
      </w:pPr>
      <w:r>
        <w:rPr>
          <w:rFonts w:cs="Arial"/>
          <w:b w:val="0"/>
          <w:bCs/>
          <w:sz w:val="22"/>
          <w:szCs w:val="22"/>
        </w:rPr>
        <w:t>The potential to seek University status for the Xtend and any future Lakeside campuses</w:t>
      </w:r>
      <w:r w:rsidR="00B439CA">
        <w:rPr>
          <w:rFonts w:cs="Arial"/>
          <w:b w:val="0"/>
          <w:bCs/>
          <w:sz w:val="22"/>
          <w:szCs w:val="22"/>
        </w:rPr>
        <w:t xml:space="preserve"> as part </w:t>
      </w:r>
      <w:r w:rsidR="00556F38">
        <w:rPr>
          <w:rFonts w:cs="Arial"/>
          <w:b w:val="0"/>
          <w:bCs/>
          <w:sz w:val="22"/>
          <w:szCs w:val="22"/>
        </w:rPr>
        <w:t>of the USP College growth plans for HE</w:t>
      </w:r>
      <w:r w:rsidR="005273CA">
        <w:rPr>
          <w:rFonts w:cs="Arial"/>
          <w:b w:val="0"/>
          <w:bCs/>
          <w:sz w:val="22"/>
          <w:szCs w:val="22"/>
        </w:rPr>
        <w:t xml:space="preserve"> and around </w:t>
      </w:r>
      <w:r w:rsidR="00C03460">
        <w:rPr>
          <w:rFonts w:cs="Arial"/>
          <w:b w:val="0"/>
          <w:bCs/>
          <w:sz w:val="22"/>
          <w:szCs w:val="22"/>
        </w:rPr>
        <w:t xml:space="preserve">the Lifelong Learner </w:t>
      </w:r>
      <w:proofErr w:type="gramStart"/>
      <w:r w:rsidR="00C03460">
        <w:rPr>
          <w:rFonts w:cs="Arial"/>
          <w:b w:val="0"/>
          <w:bCs/>
          <w:sz w:val="22"/>
          <w:szCs w:val="22"/>
        </w:rPr>
        <w:t>Loans</w:t>
      </w:r>
      <w:r w:rsidR="00ED72C0">
        <w:rPr>
          <w:rFonts w:cs="Arial"/>
          <w:b w:val="0"/>
          <w:bCs/>
          <w:sz w:val="22"/>
          <w:szCs w:val="22"/>
        </w:rPr>
        <w:t>;</w:t>
      </w:r>
      <w:proofErr w:type="gramEnd"/>
    </w:p>
    <w:p w14:paraId="27533602" w14:textId="09E6537A" w:rsidR="00C03460" w:rsidRPr="00F06B0C" w:rsidRDefault="00963F63" w:rsidP="00DA04DA">
      <w:pPr>
        <w:pStyle w:val="ListParagraph"/>
        <w:numPr>
          <w:ilvl w:val="0"/>
          <w:numId w:val="27"/>
        </w:numPr>
        <w:ind w:left="2127" w:hanging="283"/>
        <w:jc w:val="left"/>
        <w:rPr>
          <w:rFonts w:cs="Arial"/>
          <w:sz w:val="22"/>
          <w:szCs w:val="22"/>
        </w:rPr>
      </w:pPr>
      <w:r>
        <w:rPr>
          <w:rFonts w:cs="Arial"/>
          <w:b w:val="0"/>
          <w:bCs/>
          <w:sz w:val="22"/>
          <w:szCs w:val="22"/>
        </w:rPr>
        <w:t>Seek to have s</w:t>
      </w:r>
      <w:r w:rsidR="00C03460">
        <w:rPr>
          <w:rFonts w:cs="Arial"/>
          <w:b w:val="0"/>
          <w:bCs/>
          <w:sz w:val="22"/>
          <w:szCs w:val="22"/>
        </w:rPr>
        <w:t xml:space="preserve">trategic conversations with existing partners, such as </w:t>
      </w:r>
      <w:r>
        <w:rPr>
          <w:rFonts w:cs="Arial"/>
          <w:b w:val="0"/>
          <w:bCs/>
          <w:sz w:val="22"/>
          <w:szCs w:val="22"/>
        </w:rPr>
        <w:t xml:space="preserve">University of Hertfordshire and Writtle University and </w:t>
      </w:r>
      <w:r w:rsidR="00B811DF">
        <w:rPr>
          <w:rFonts w:cs="Arial"/>
          <w:b w:val="0"/>
          <w:bCs/>
          <w:sz w:val="22"/>
          <w:szCs w:val="22"/>
        </w:rPr>
        <w:t>continue dialogues with Roehampton and Cove</w:t>
      </w:r>
      <w:r w:rsidR="006C1BD4">
        <w:rPr>
          <w:rFonts w:cs="Arial"/>
          <w:b w:val="0"/>
          <w:bCs/>
          <w:sz w:val="22"/>
          <w:szCs w:val="22"/>
        </w:rPr>
        <w:t>ntry Universities</w:t>
      </w:r>
      <w:r w:rsidR="00ED72C0">
        <w:rPr>
          <w:rFonts w:cs="Arial"/>
          <w:b w:val="0"/>
          <w:bCs/>
          <w:sz w:val="22"/>
          <w:szCs w:val="22"/>
        </w:rPr>
        <w:t>.</w:t>
      </w:r>
    </w:p>
    <w:p w14:paraId="768D48C0" w14:textId="77777777" w:rsidR="00274E4E" w:rsidRPr="000D1F56" w:rsidRDefault="00274E4E" w:rsidP="00190DFF">
      <w:pPr>
        <w:rPr>
          <w:rFonts w:ascii="Arial" w:hAnsi="Arial" w:cs="Arial"/>
          <w:b/>
          <w:bCs/>
          <w:sz w:val="22"/>
          <w:szCs w:val="22"/>
        </w:rPr>
      </w:pPr>
    </w:p>
    <w:p w14:paraId="4DF7931B" w14:textId="2B9672B3" w:rsidR="00F4401A" w:rsidRPr="000D1F56" w:rsidRDefault="00F4401A" w:rsidP="00A81D0E">
      <w:pPr>
        <w:ind w:left="1440"/>
        <w:rPr>
          <w:rFonts w:ascii="Arial" w:hAnsi="Arial" w:cs="Arial"/>
          <w:b/>
          <w:bCs/>
          <w:sz w:val="22"/>
          <w:szCs w:val="22"/>
        </w:rPr>
      </w:pPr>
      <w:r w:rsidRPr="000D1F56">
        <w:rPr>
          <w:rFonts w:ascii="Arial" w:hAnsi="Arial" w:cs="Arial"/>
          <w:b/>
          <w:bCs/>
          <w:sz w:val="22"/>
          <w:szCs w:val="22"/>
        </w:rPr>
        <w:t>Curriculum Efficiency &amp; Financial Sustainability Support (CEFSS) review</w:t>
      </w:r>
    </w:p>
    <w:p w14:paraId="780E839C" w14:textId="77777777" w:rsidR="00BF1F1B" w:rsidRDefault="00AE45AD" w:rsidP="00087C4A">
      <w:pPr>
        <w:ind w:left="1440"/>
        <w:rPr>
          <w:rFonts w:ascii="Arial" w:hAnsi="Arial" w:cs="Arial"/>
          <w:sz w:val="22"/>
          <w:szCs w:val="22"/>
        </w:rPr>
      </w:pPr>
      <w:r>
        <w:rPr>
          <w:rFonts w:ascii="Arial" w:hAnsi="Arial" w:cs="Arial"/>
          <w:sz w:val="22"/>
          <w:szCs w:val="22"/>
        </w:rPr>
        <w:t xml:space="preserve">The </w:t>
      </w:r>
      <w:r w:rsidR="00306725">
        <w:rPr>
          <w:rFonts w:ascii="Arial" w:hAnsi="Arial" w:cs="Arial"/>
          <w:sz w:val="22"/>
          <w:szCs w:val="22"/>
        </w:rPr>
        <w:t xml:space="preserve">Board was informed on </w:t>
      </w:r>
      <w:r w:rsidR="00D07100">
        <w:rPr>
          <w:rFonts w:ascii="Arial" w:hAnsi="Arial" w:cs="Arial"/>
          <w:sz w:val="22"/>
          <w:szCs w:val="22"/>
        </w:rPr>
        <w:t xml:space="preserve">the </w:t>
      </w:r>
      <w:r w:rsidR="00002B9C">
        <w:rPr>
          <w:rFonts w:ascii="Arial" w:hAnsi="Arial" w:cs="Arial"/>
          <w:sz w:val="22"/>
          <w:szCs w:val="22"/>
        </w:rPr>
        <w:t>Curriculum Efficiency &amp; Financial Sustainability Support (CEFSS) review</w:t>
      </w:r>
      <w:r w:rsidR="002D3A4E">
        <w:rPr>
          <w:rFonts w:ascii="Arial" w:hAnsi="Arial" w:cs="Arial"/>
          <w:sz w:val="22"/>
          <w:szCs w:val="22"/>
        </w:rPr>
        <w:t>,</w:t>
      </w:r>
      <w:r w:rsidR="00751F87">
        <w:rPr>
          <w:rFonts w:ascii="Arial" w:hAnsi="Arial" w:cs="Arial"/>
          <w:sz w:val="22"/>
          <w:szCs w:val="22"/>
        </w:rPr>
        <w:t xml:space="preserve"> which the College has been invited to carry out by the FE Commissioner’s office.</w:t>
      </w:r>
      <w:r w:rsidR="000C3C0C">
        <w:rPr>
          <w:rFonts w:ascii="Arial" w:hAnsi="Arial" w:cs="Arial"/>
          <w:sz w:val="22"/>
          <w:szCs w:val="22"/>
        </w:rPr>
        <w:t xml:space="preserve"> </w:t>
      </w:r>
    </w:p>
    <w:p w14:paraId="15C9923A" w14:textId="77777777" w:rsidR="00BF1F1B" w:rsidRDefault="00BF1F1B" w:rsidP="00087C4A">
      <w:pPr>
        <w:ind w:left="1440"/>
        <w:rPr>
          <w:rFonts w:ascii="Arial" w:hAnsi="Arial" w:cs="Arial"/>
          <w:sz w:val="22"/>
          <w:szCs w:val="22"/>
        </w:rPr>
      </w:pPr>
    </w:p>
    <w:p w14:paraId="6BF9180B" w14:textId="5FDBFEC4" w:rsidR="00AE45AD" w:rsidRPr="00087C4A" w:rsidRDefault="000C3C0C" w:rsidP="00087C4A">
      <w:pPr>
        <w:ind w:left="1440"/>
        <w:rPr>
          <w:rFonts w:ascii="Arial" w:hAnsi="Arial" w:cs="Arial"/>
          <w:sz w:val="22"/>
          <w:szCs w:val="22"/>
        </w:rPr>
      </w:pPr>
      <w:r w:rsidRPr="000C3C0C">
        <w:rPr>
          <w:rFonts w:ascii="Arial" w:hAnsi="Arial" w:cs="Arial"/>
          <w:sz w:val="22"/>
          <w:szCs w:val="22"/>
        </w:rPr>
        <w:t xml:space="preserve">The </w:t>
      </w:r>
      <w:r w:rsidR="00AE45AD" w:rsidRPr="000C3C0C">
        <w:rPr>
          <w:rFonts w:ascii="Arial" w:hAnsi="Arial" w:cs="Arial"/>
          <w:bCs/>
          <w:sz w:val="22"/>
          <w:szCs w:val="22"/>
        </w:rPr>
        <w:t>College decided this was timely to request this type of support to ensure the revised curriculum planning model and supporting budget setting is at the level expected</w:t>
      </w:r>
      <w:r>
        <w:rPr>
          <w:rFonts w:ascii="Arial" w:hAnsi="Arial" w:cs="Arial"/>
          <w:bCs/>
          <w:sz w:val="22"/>
          <w:szCs w:val="22"/>
        </w:rPr>
        <w:t xml:space="preserve">.  </w:t>
      </w:r>
      <w:r w:rsidRPr="000C3C0C">
        <w:rPr>
          <w:rFonts w:ascii="Arial" w:hAnsi="Arial" w:cs="Arial"/>
          <w:bCs/>
          <w:sz w:val="22"/>
          <w:szCs w:val="22"/>
        </w:rPr>
        <w:t xml:space="preserve">It </w:t>
      </w:r>
      <w:r w:rsidR="00AE45AD" w:rsidRPr="000C3C0C">
        <w:rPr>
          <w:rFonts w:ascii="Arial" w:hAnsi="Arial" w:cs="Arial"/>
          <w:bCs/>
          <w:sz w:val="22"/>
          <w:szCs w:val="22"/>
        </w:rPr>
        <w:t>is a 3</w:t>
      </w:r>
      <w:r w:rsidR="00AA7F0E">
        <w:rPr>
          <w:rFonts w:ascii="Arial" w:hAnsi="Arial" w:cs="Arial"/>
          <w:bCs/>
          <w:sz w:val="22"/>
          <w:szCs w:val="22"/>
        </w:rPr>
        <w:t>-</w:t>
      </w:r>
      <w:r w:rsidR="00AE45AD" w:rsidRPr="000C3C0C">
        <w:rPr>
          <w:rFonts w:ascii="Arial" w:hAnsi="Arial" w:cs="Arial"/>
          <w:bCs/>
          <w:sz w:val="22"/>
          <w:szCs w:val="22"/>
        </w:rPr>
        <w:t xml:space="preserve">stage </w:t>
      </w:r>
      <w:proofErr w:type="gramStart"/>
      <w:r w:rsidR="00AE45AD" w:rsidRPr="000C3C0C">
        <w:rPr>
          <w:rFonts w:ascii="Arial" w:hAnsi="Arial" w:cs="Arial"/>
          <w:bCs/>
          <w:sz w:val="22"/>
          <w:szCs w:val="22"/>
        </w:rPr>
        <w:t>review</w:t>
      </w:r>
      <w:proofErr w:type="gramEnd"/>
      <w:r w:rsidR="00AE45AD" w:rsidRPr="000C3C0C">
        <w:rPr>
          <w:rFonts w:ascii="Arial" w:hAnsi="Arial" w:cs="Arial"/>
          <w:bCs/>
          <w:sz w:val="22"/>
          <w:szCs w:val="22"/>
        </w:rPr>
        <w:t xml:space="preserve"> and the College can withdraw at any time, with the expected timeframe if all three stages are completed </w:t>
      </w:r>
      <w:r w:rsidR="002949F8">
        <w:rPr>
          <w:rFonts w:ascii="Arial" w:hAnsi="Arial" w:cs="Arial"/>
          <w:bCs/>
          <w:sz w:val="22"/>
          <w:szCs w:val="22"/>
        </w:rPr>
        <w:t>of</w:t>
      </w:r>
      <w:r w:rsidR="00AE45AD" w:rsidRPr="000C3C0C">
        <w:rPr>
          <w:rFonts w:ascii="Arial" w:hAnsi="Arial" w:cs="Arial"/>
          <w:bCs/>
          <w:sz w:val="22"/>
          <w:szCs w:val="22"/>
        </w:rPr>
        <w:t xml:space="preserve"> 3-4 months</w:t>
      </w:r>
      <w:r w:rsidR="00D472EE">
        <w:rPr>
          <w:rFonts w:ascii="Arial" w:hAnsi="Arial" w:cs="Arial"/>
          <w:bCs/>
          <w:sz w:val="22"/>
          <w:szCs w:val="22"/>
        </w:rPr>
        <w:t xml:space="preserve">.  </w:t>
      </w:r>
      <w:r w:rsidR="00087C4A" w:rsidRPr="00087C4A">
        <w:rPr>
          <w:rFonts w:ascii="Arial" w:hAnsi="Arial" w:cs="Arial"/>
          <w:sz w:val="22"/>
          <w:szCs w:val="22"/>
        </w:rPr>
        <w:t>T</w:t>
      </w:r>
      <w:r w:rsidR="00AE45AD" w:rsidRPr="00087C4A">
        <w:rPr>
          <w:rFonts w:ascii="Arial" w:hAnsi="Arial" w:cs="Arial"/>
          <w:bCs/>
          <w:sz w:val="22"/>
          <w:szCs w:val="22"/>
        </w:rPr>
        <w:t>he College has agreed to commence stage one with a scoping meeting scheduled for 10 July 2023.</w:t>
      </w:r>
    </w:p>
    <w:p w14:paraId="4E1C556E" w14:textId="77777777" w:rsidR="00AE45AD" w:rsidRDefault="00AE45AD" w:rsidP="00AE45AD">
      <w:pPr>
        <w:rPr>
          <w:rFonts w:cs="Arial"/>
          <w:sz w:val="22"/>
          <w:szCs w:val="22"/>
        </w:rPr>
      </w:pPr>
    </w:p>
    <w:p w14:paraId="30064B7B" w14:textId="77777777" w:rsidR="00AE45AD" w:rsidRDefault="00AE45AD" w:rsidP="00AE45AD">
      <w:pPr>
        <w:ind w:left="1440"/>
        <w:rPr>
          <w:rFonts w:ascii="Arial" w:hAnsi="Arial" w:cs="Arial"/>
          <w:sz w:val="22"/>
          <w:szCs w:val="22"/>
        </w:rPr>
      </w:pPr>
      <w:r>
        <w:rPr>
          <w:rFonts w:ascii="Arial" w:hAnsi="Arial" w:cs="Arial"/>
          <w:sz w:val="22"/>
          <w:szCs w:val="22"/>
        </w:rPr>
        <w:t>In discussion, members were supportive of the review and agreed this was timely to ensure that the curriculum planning model and supporting budget is at the right level and looked forward to receiving details of the outcome of the review in due course.</w:t>
      </w:r>
    </w:p>
    <w:p w14:paraId="228A1209" w14:textId="77777777" w:rsidR="00F4401A" w:rsidRDefault="00F4401A" w:rsidP="00AE45AD">
      <w:pPr>
        <w:ind w:left="1440"/>
        <w:rPr>
          <w:rFonts w:ascii="Arial" w:hAnsi="Arial" w:cs="Arial"/>
          <w:sz w:val="22"/>
          <w:szCs w:val="22"/>
        </w:rPr>
      </w:pPr>
    </w:p>
    <w:p w14:paraId="7C8A8472" w14:textId="257F9994" w:rsidR="00AE45AD" w:rsidRDefault="00F4401A" w:rsidP="00AE0876">
      <w:pPr>
        <w:pStyle w:val="ListParagraph"/>
        <w:ind w:left="1418"/>
        <w:rPr>
          <w:rFonts w:cs="Arial"/>
          <w:sz w:val="22"/>
          <w:szCs w:val="22"/>
        </w:rPr>
      </w:pPr>
      <w:r w:rsidRPr="000D1F56">
        <w:rPr>
          <w:rFonts w:cs="Arial"/>
          <w:sz w:val="22"/>
          <w:szCs w:val="22"/>
        </w:rPr>
        <w:t>College Strategic Plan update (Xtend and ‘Emerging technologies and Jobs of the future’)</w:t>
      </w:r>
    </w:p>
    <w:p w14:paraId="5E87A9E3" w14:textId="49541F99" w:rsidR="00087C4A" w:rsidRDefault="005F5FDF" w:rsidP="00AE45AD">
      <w:pPr>
        <w:ind w:left="1440"/>
        <w:rPr>
          <w:rFonts w:ascii="Arial" w:hAnsi="Arial" w:cs="Arial"/>
          <w:sz w:val="22"/>
          <w:szCs w:val="22"/>
        </w:rPr>
      </w:pPr>
      <w:r>
        <w:rPr>
          <w:rFonts w:ascii="Arial" w:hAnsi="Arial" w:cs="Arial"/>
          <w:sz w:val="22"/>
          <w:szCs w:val="22"/>
        </w:rPr>
        <w:t xml:space="preserve">The Board was further informed on </w:t>
      </w:r>
      <w:r w:rsidR="00003524">
        <w:rPr>
          <w:rFonts w:ascii="Arial" w:hAnsi="Arial" w:cs="Arial"/>
          <w:sz w:val="22"/>
          <w:szCs w:val="22"/>
        </w:rPr>
        <w:t xml:space="preserve">the College’s strategic plan update ‘emerging technologies and jobs of the future’, which </w:t>
      </w:r>
      <w:r w:rsidR="002949F8">
        <w:rPr>
          <w:rFonts w:ascii="Arial" w:hAnsi="Arial" w:cs="Arial"/>
          <w:sz w:val="22"/>
          <w:szCs w:val="22"/>
        </w:rPr>
        <w:t>focused</w:t>
      </w:r>
      <w:r w:rsidR="00060337">
        <w:rPr>
          <w:rFonts w:ascii="Arial" w:hAnsi="Arial" w:cs="Arial"/>
          <w:sz w:val="22"/>
          <w:szCs w:val="22"/>
        </w:rPr>
        <w:t xml:space="preserve"> on</w:t>
      </w:r>
      <w:r w:rsidR="002949F8">
        <w:rPr>
          <w:rFonts w:ascii="Arial" w:hAnsi="Arial" w:cs="Arial"/>
          <w:sz w:val="22"/>
          <w:szCs w:val="22"/>
        </w:rPr>
        <w:t>:</w:t>
      </w:r>
    </w:p>
    <w:p w14:paraId="1538C141" w14:textId="408E86DC" w:rsidR="00060337" w:rsidRPr="004646C5" w:rsidRDefault="004646C5" w:rsidP="001B26B6">
      <w:pPr>
        <w:pStyle w:val="ListParagraph"/>
        <w:numPr>
          <w:ilvl w:val="0"/>
          <w:numId w:val="28"/>
        </w:numPr>
        <w:rPr>
          <w:rFonts w:cs="Arial"/>
          <w:sz w:val="22"/>
          <w:szCs w:val="22"/>
        </w:rPr>
      </w:pPr>
      <w:r>
        <w:rPr>
          <w:rFonts w:cs="Arial"/>
          <w:b w:val="0"/>
          <w:bCs/>
          <w:sz w:val="22"/>
          <w:szCs w:val="22"/>
        </w:rPr>
        <w:t xml:space="preserve">Xtend facility expansion and commercialisation </w:t>
      </w:r>
    </w:p>
    <w:p w14:paraId="2D00129D" w14:textId="103309A2" w:rsidR="004646C5" w:rsidRPr="004646C5" w:rsidRDefault="004646C5" w:rsidP="001B26B6">
      <w:pPr>
        <w:pStyle w:val="ListParagraph"/>
        <w:numPr>
          <w:ilvl w:val="0"/>
          <w:numId w:val="28"/>
        </w:numPr>
        <w:rPr>
          <w:rFonts w:cs="Arial"/>
          <w:sz w:val="22"/>
          <w:szCs w:val="22"/>
        </w:rPr>
      </w:pPr>
      <w:r>
        <w:rPr>
          <w:rFonts w:cs="Arial"/>
          <w:b w:val="0"/>
          <w:bCs/>
          <w:sz w:val="22"/>
          <w:szCs w:val="22"/>
        </w:rPr>
        <w:t>VR campus collaboration and monetisation</w:t>
      </w:r>
    </w:p>
    <w:p w14:paraId="136393C8" w14:textId="6B41DB19" w:rsidR="004646C5" w:rsidRPr="004646C5" w:rsidRDefault="004646C5" w:rsidP="001B26B6">
      <w:pPr>
        <w:pStyle w:val="ListParagraph"/>
        <w:numPr>
          <w:ilvl w:val="0"/>
          <w:numId w:val="28"/>
        </w:numPr>
        <w:rPr>
          <w:rFonts w:cs="Arial"/>
          <w:sz w:val="22"/>
          <w:szCs w:val="22"/>
        </w:rPr>
      </w:pPr>
      <w:r>
        <w:rPr>
          <w:rFonts w:cs="Arial"/>
          <w:b w:val="0"/>
          <w:bCs/>
          <w:sz w:val="22"/>
          <w:szCs w:val="22"/>
        </w:rPr>
        <w:t>Integration with the Lifelong Learning Entitlement</w:t>
      </w:r>
    </w:p>
    <w:p w14:paraId="2758535B" w14:textId="6F77AC71" w:rsidR="004646C5" w:rsidRPr="00D16195" w:rsidRDefault="00D16195" w:rsidP="001B26B6">
      <w:pPr>
        <w:pStyle w:val="ListParagraph"/>
        <w:numPr>
          <w:ilvl w:val="0"/>
          <w:numId w:val="28"/>
        </w:numPr>
        <w:rPr>
          <w:rFonts w:cs="Arial"/>
          <w:sz w:val="22"/>
          <w:szCs w:val="22"/>
        </w:rPr>
      </w:pPr>
      <w:r>
        <w:rPr>
          <w:rFonts w:cs="Arial"/>
          <w:b w:val="0"/>
          <w:bCs/>
          <w:sz w:val="22"/>
          <w:szCs w:val="22"/>
        </w:rPr>
        <w:t>Business development and sustainability</w:t>
      </w:r>
    </w:p>
    <w:p w14:paraId="51A4890D" w14:textId="77777777" w:rsidR="00D16195" w:rsidRDefault="00D16195" w:rsidP="00D16195">
      <w:pPr>
        <w:rPr>
          <w:rFonts w:cs="Arial"/>
          <w:sz w:val="22"/>
          <w:szCs w:val="22"/>
        </w:rPr>
      </w:pPr>
    </w:p>
    <w:p w14:paraId="4A357E73" w14:textId="71826C3A" w:rsidR="00756411" w:rsidRDefault="00645817" w:rsidP="00756411">
      <w:pPr>
        <w:ind w:left="1440"/>
        <w:rPr>
          <w:rFonts w:ascii="Arial" w:hAnsi="Arial" w:cs="Arial"/>
          <w:sz w:val="22"/>
          <w:szCs w:val="22"/>
        </w:rPr>
      </w:pPr>
      <w:r>
        <w:rPr>
          <w:rFonts w:ascii="Arial" w:hAnsi="Arial" w:cs="Arial"/>
          <w:sz w:val="22"/>
          <w:szCs w:val="22"/>
        </w:rPr>
        <w:t xml:space="preserve">In discussion, the Board agreed that the proposals put forward presented some very exciting opportunities for the College and, whilst there were the obvious </w:t>
      </w:r>
      <w:r w:rsidR="00740980">
        <w:rPr>
          <w:rFonts w:ascii="Arial" w:hAnsi="Arial" w:cs="Arial"/>
          <w:sz w:val="22"/>
          <w:szCs w:val="22"/>
        </w:rPr>
        <w:t xml:space="preserve">implications associated with </w:t>
      </w:r>
      <w:r>
        <w:rPr>
          <w:rFonts w:ascii="Arial" w:hAnsi="Arial" w:cs="Arial"/>
          <w:sz w:val="22"/>
          <w:szCs w:val="22"/>
        </w:rPr>
        <w:t>cost</w:t>
      </w:r>
      <w:r w:rsidR="00AE0876">
        <w:rPr>
          <w:rFonts w:ascii="Arial" w:hAnsi="Arial" w:cs="Arial"/>
          <w:sz w:val="22"/>
          <w:szCs w:val="22"/>
        </w:rPr>
        <w:t>s</w:t>
      </w:r>
      <w:r>
        <w:rPr>
          <w:rFonts w:ascii="Arial" w:hAnsi="Arial" w:cs="Arial"/>
          <w:sz w:val="22"/>
          <w:szCs w:val="22"/>
        </w:rPr>
        <w:t xml:space="preserve">, timescales, </w:t>
      </w:r>
      <w:proofErr w:type="gramStart"/>
      <w:r>
        <w:rPr>
          <w:rFonts w:ascii="Arial" w:hAnsi="Arial" w:cs="Arial"/>
          <w:sz w:val="22"/>
          <w:szCs w:val="22"/>
        </w:rPr>
        <w:t>capacity</w:t>
      </w:r>
      <w:proofErr w:type="gramEnd"/>
      <w:r>
        <w:rPr>
          <w:rFonts w:ascii="Arial" w:hAnsi="Arial" w:cs="Arial"/>
          <w:sz w:val="22"/>
          <w:szCs w:val="22"/>
        </w:rPr>
        <w:t xml:space="preserve"> and priorities </w:t>
      </w:r>
      <w:r w:rsidR="002C2FE3">
        <w:rPr>
          <w:rFonts w:ascii="Arial" w:hAnsi="Arial" w:cs="Arial"/>
          <w:sz w:val="22"/>
          <w:szCs w:val="22"/>
        </w:rPr>
        <w:t xml:space="preserve">to </w:t>
      </w:r>
      <w:r w:rsidR="00ED72C0">
        <w:rPr>
          <w:rFonts w:ascii="Arial" w:hAnsi="Arial" w:cs="Arial"/>
          <w:sz w:val="22"/>
          <w:szCs w:val="22"/>
        </w:rPr>
        <w:t xml:space="preserve">be </w:t>
      </w:r>
      <w:r w:rsidR="002C2FE3">
        <w:rPr>
          <w:rFonts w:ascii="Arial" w:hAnsi="Arial" w:cs="Arial"/>
          <w:sz w:val="22"/>
          <w:szCs w:val="22"/>
        </w:rPr>
        <w:t>consider</w:t>
      </w:r>
      <w:r w:rsidR="00ED72C0">
        <w:rPr>
          <w:rFonts w:ascii="Arial" w:hAnsi="Arial" w:cs="Arial"/>
          <w:sz w:val="22"/>
          <w:szCs w:val="22"/>
        </w:rPr>
        <w:t>ed</w:t>
      </w:r>
      <w:r w:rsidR="004E6C4D">
        <w:rPr>
          <w:rFonts w:ascii="Arial" w:hAnsi="Arial" w:cs="Arial"/>
          <w:sz w:val="22"/>
          <w:szCs w:val="22"/>
        </w:rPr>
        <w:t xml:space="preserve">, </w:t>
      </w:r>
      <w:r>
        <w:rPr>
          <w:rFonts w:ascii="Arial" w:hAnsi="Arial" w:cs="Arial"/>
          <w:sz w:val="22"/>
          <w:szCs w:val="22"/>
        </w:rPr>
        <w:t xml:space="preserve">were supportive that these should be </w:t>
      </w:r>
      <w:r w:rsidR="00B51A16">
        <w:rPr>
          <w:rFonts w:ascii="Arial" w:hAnsi="Arial" w:cs="Arial"/>
          <w:sz w:val="22"/>
          <w:szCs w:val="22"/>
        </w:rPr>
        <w:t>pursued with further relevant research</w:t>
      </w:r>
      <w:r>
        <w:rPr>
          <w:rFonts w:ascii="Arial" w:hAnsi="Arial" w:cs="Arial"/>
          <w:sz w:val="22"/>
          <w:szCs w:val="22"/>
        </w:rPr>
        <w:t xml:space="preserve">.  It was agreed that a structured paper for detailed consideration by the Board would be presented in due course.  </w:t>
      </w:r>
    </w:p>
    <w:p w14:paraId="77C42CFB" w14:textId="77777777" w:rsidR="00756411" w:rsidRDefault="00756411" w:rsidP="00756411">
      <w:pPr>
        <w:ind w:left="1440"/>
        <w:rPr>
          <w:rFonts w:ascii="Arial" w:hAnsi="Arial" w:cs="Arial"/>
          <w:sz w:val="22"/>
          <w:szCs w:val="22"/>
        </w:rPr>
      </w:pPr>
    </w:p>
    <w:p w14:paraId="301BAA7A" w14:textId="683D31E2" w:rsidR="00756411" w:rsidRDefault="00756411" w:rsidP="00756411">
      <w:pPr>
        <w:ind w:left="1440"/>
        <w:rPr>
          <w:rFonts w:ascii="Arial" w:hAnsi="Arial" w:cs="Arial"/>
          <w:sz w:val="22"/>
          <w:szCs w:val="22"/>
        </w:rPr>
      </w:pPr>
      <w:r>
        <w:rPr>
          <w:rFonts w:ascii="Arial" w:hAnsi="Arial" w:cs="Arial"/>
          <w:sz w:val="22"/>
          <w:szCs w:val="22"/>
        </w:rPr>
        <w:t xml:space="preserve">The Board thanked the </w:t>
      </w:r>
      <w:proofErr w:type="gramStart"/>
      <w:r>
        <w:rPr>
          <w:rFonts w:ascii="Arial" w:hAnsi="Arial" w:cs="Arial"/>
          <w:sz w:val="22"/>
          <w:szCs w:val="22"/>
        </w:rPr>
        <w:t>Principal</w:t>
      </w:r>
      <w:proofErr w:type="gramEnd"/>
      <w:r>
        <w:rPr>
          <w:rFonts w:ascii="Arial" w:hAnsi="Arial" w:cs="Arial"/>
          <w:sz w:val="22"/>
          <w:szCs w:val="22"/>
        </w:rPr>
        <w:t xml:space="preserve"> for a very informative update.</w:t>
      </w:r>
    </w:p>
    <w:p w14:paraId="39B66DC7" w14:textId="77777777" w:rsidR="00756411" w:rsidRDefault="00756411" w:rsidP="00236C4C">
      <w:pPr>
        <w:ind w:left="1440"/>
        <w:rPr>
          <w:rFonts w:ascii="Arial" w:hAnsi="Arial" w:cs="Arial"/>
          <w:b/>
          <w:bCs/>
          <w:sz w:val="22"/>
          <w:szCs w:val="22"/>
        </w:rPr>
      </w:pPr>
    </w:p>
    <w:p w14:paraId="7F273BB4" w14:textId="3209B6CC" w:rsidR="00190DFF" w:rsidRPr="00236C4C" w:rsidRDefault="00236C4C" w:rsidP="00236C4C">
      <w:pPr>
        <w:ind w:left="1440"/>
        <w:rPr>
          <w:rFonts w:ascii="Arial" w:hAnsi="Arial" w:cs="Arial"/>
          <w:b/>
          <w:bCs/>
          <w:sz w:val="22"/>
          <w:szCs w:val="22"/>
        </w:rPr>
      </w:pPr>
      <w:r>
        <w:rPr>
          <w:rFonts w:ascii="Arial" w:hAnsi="Arial" w:cs="Arial"/>
          <w:b/>
          <w:bCs/>
          <w:sz w:val="22"/>
          <w:szCs w:val="22"/>
        </w:rPr>
        <w:t>Agreed</w:t>
      </w:r>
    </w:p>
    <w:p w14:paraId="0CD5E144" w14:textId="20C96FCB" w:rsidR="00E85514" w:rsidRDefault="00190DFF" w:rsidP="00E85514">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The Corporation Board agreed</w:t>
      </w:r>
      <w:r w:rsidR="00866ACA">
        <w:rPr>
          <w:rFonts w:ascii="Arial" w:hAnsi="Arial" w:cs="Arial"/>
          <w:sz w:val="22"/>
          <w:szCs w:val="22"/>
        </w:rPr>
        <w:t>:</w:t>
      </w:r>
      <w:r>
        <w:rPr>
          <w:rFonts w:ascii="Arial" w:hAnsi="Arial" w:cs="Arial"/>
          <w:sz w:val="22"/>
          <w:szCs w:val="22"/>
        </w:rPr>
        <w:t xml:space="preserve"> </w:t>
      </w:r>
      <w:r w:rsidR="00E85514">
        <w:rPr>
          <w:rFonts w:ascii="Arial" w:hAnsi="Arial" w:cs="Arial"/>
          <w:sz w:val="22"/>
          <w:szCs w:val="22"/>
        </w:rPr>
        <w:t xml:space="preserve"> </w:t>
      </w:r>
    </w:p>
    <w:p w14:paraId="417F4481" w14:textId="15EBDF08" w:rsidR="005135E9" w:rsidRDefault="00866ACA" w:rsidP="00E5749A">
      <w:pPr>
        <w:pStyle w:val="ListParagraph"/>
        <w:numPr>
          <w:ilvl w:val="0"/>
          <w:numId w:val="10"/>
        </w:numPr>
        <w:jc w:val="left"/>
        <w:rPr>
          <w:rFonts w:cs="Arial"/>
          <w:b w:val="0"/>
          <w:bCs/>
          <w:sz w:val="22"/>
          <w:szCs w:val="22"/>
        </w:rPr>
      </w:pPr>
      <w:r>
        <w:rPr>
          <w:rFonts w:cs="Arial"/>
          <w:b w:val="0"/>
          <w:bCs/>
          <w:sz w:val="22"/>
          <w:szCs w:val="22"/>
        </w:rPr>
        <w:t>t</w:t>
      </w:r>
      <w:r w:rsidR="004015E7">
        <w:rPr>
          <w:rFonts w:cs="Arial"/>
          <w:b w:val="0"/>
          <w:bCs/>
          <w:sz w:val="22"/>
          <w:szCs w:val="22"/>
        </w:rPr>
        <w:t xml:space="preserve">o </w:t>
      </w:r>
      <w:r w:rsidR="00E85514" w:rsidRPr="00E85514">
        <w:rPr>
          <w:rFonts w:cs="Arial"/>
          <w:b w:val="0"/>
          <w:bCs/>
          <w:sz w:val="22"/>
          <w:szCs w:val="22"/>
        </w:rPr>
        <w:t xml:space="preserve">receive and note the </w:t>
      </w:r>
      <w:proofErr w:type="gramStart"/>
      <w:r w:rsidR="00E85514" w:rsidRPr="00E85514">
        <w:rPr>
          <w:rFonts w:cs="Arial"/>
          <w:b w:val="0"/>
          <w:bCs/>
          <w:sz w:val="22"/>
          <w:szCs w:val="22"/>
        </w:rPr>
        <w:t>Principal’s</w:t>
      </w:r>
      <w:proofErr w:type="gramEnd"/>
      <w:r w:rsidR="00E85514" w:rsidRPr="00E85514">
        <w:rPr>
          <w:rFonts w:cs="Arial"/>
          <w:b w:val="0"/>
          <w:bCs/>
          <w:sz w:val="22"/>
          <w:szCs w:val="22"/>
        </w:rPr>
        <w:t xml:space="preserve"> report</w:t>
      </w:r>
      <w:r w:rsidR="00ED72C0">
        <w:rPr>
          <w:rFonts w:cs="Arial"/>
          <w:b w:val="0"/>
          <w:bCs/>
          <w:sz w:val="22"/>
          <w:szCs w:val="22"/>
        </w:rPr>
        <w:t>;</w:t>
      </w:r>
      <w:r w:rsidR="00E85514" w:rsidRPr="00E85514">
        <w:rPr>
          <w:rFonts w:cs="Arial"/>
          <w:b w:val="0"/>
          <w:bCs/>
          <w:sz w:val="22"/>
          <w:szCs w:val="22"/>
        </w:rPr>
        <w:t xml:space="preserve"> </w:t>
      </w:r>
    </w:p>
    <w:p w14:paraId="592FFA17" w14:textId="1F978AC1" w:rsidR="00E85514" w:rsidRDefault="007A2751" w:rsidP="00E5749A">
      <w:pPr>
        <w:pStyle w:val="ListParagraph"/>
        <w:numPr>
          <w:ilvl w:val="0"/>
          <w:numId w:val="10"/>
        </w:numPr>
        <w:jc w:val="left"/>
        <w:rPr>
          <w:rFonts w:cs="Arial"/>
          <w:b w:val="0"/>
          <w:bCs/>
          <w:sz w:val="22"/>
          <w:szCs w:val="22"/>
        </w:rPr>
      </w:pPr>
      <w:r>
        <w:rPr>
          <w:rFonts w:cs="Arial"/>
          <w:b w:val="0"/>
          <w:bCs/>
          <w:sz w:val="22"/>
          <w:szCs w:val="22"/>
        </w:rPr>
        <w:t xml:space="preserve">that good progress has been made </w:t>
      </w:r>
      <w:r w:rsidR="00462340">
        <w:rPr>
          <w:rFonts w:cs="Arial"/>
          <w:b w:val="0"/>
          <w:bCs/>
          <w:sz w:val="22"/>
          <w:szCs w:val="22"/>
        </w:rPr>
        <w:t>towards achieving the measures set to mo</w:t>
      </w:r>
      <w:r w:rsidR="004015E7">
        <w:rPr>
          <w:rFonts w:cs="Arial"/>
          <w:b w:val="0"/>
          <w:bCs/>
          <w:sz w:val="22"/>
          <w:szCs w:val="22"/>
        </w:rPr>
        <w:t xml:space="preserve">nitor each of the strategic </w:t>
      </w:r>
      <w:proofErr w:type="gramStart"/>
      <w:r w:rsidR="004015E7">
        <w:rPr>
          <w:rFonts w:cs="Arial"/>
          <w:b w:val="0"/>
          <w:bCs/>
          <w:sz w:val="22"/>
          <w:szCs w:val="22"/>
        </w:rPr>
        <w:t>aims</w:t>
      </w:r>
      <w:r w:rsidR="00ED72C0">
        <w:rPr>
          <w:rFonts w:cs="Arial"/>
          <w:b w:val="0"/>
          <w:bCs/>
          <w:sz w:val="22"/>
          <w:szCs w:val="22"/>
        </w:rPr>
        <w:t>;</w:t>
      </w:r>
      <w:proofErr w:type="gramEnd"/>
    </w:p>
    <w:p w14:paraId="07C25865" w14:textId="27783208" w:rsidR="00236C4C" w:rsidRPr="00E85514" w:rsidRDefault="001B26B6" w:rsidP="00E5749A">
      <w:pPr>
        <w:pStyle w:val="ListParagraph"/>
        <w:numPr>
          <w:ilvl w:val="0"/>
          <w:numId w:val="10"/>
        </w:numPr>
        <w:jc w:val="left"/>
        <w:rPr>
          <w:rFonts w:cs="Arial"/>
          <w:b w:val="0"/>
          <w:bCs/>
          <w:sz w:val="22"/>
          <w:szCs w:val="22"/>
        </w:rPr>
      </w:pPr>
      <w:r>
        <w:rPr>
          <w:rFonts w:cs="Arial"/>
          <w:b w:val="0"/>
          <w:bCs/>
          <w:sz w:val="22"/>
          <w:szCs w:val="22"/>
        </w:rPr>
        <w:t xml:space="preserve">to support the </w:t>
      </w:r>
      <w:r w:rsidR="00866ACA">
        <w:rPr>
          <w:rFonts w:cs="Arial"/>
          <w:b w:val="0"/>
          <w:bCs/>
          <w:sz w:val="22"/>
          <w:szCs w:val="22"/>
        </w:rPr>
        <w:t xml:space="preserve">further investigation of the </w:t>
      </w:r>
      <w:r>
        <w:rPr>
          <w:rFonts w:cs="Arial"/>
          <w:b w:val="0"/>
          <w:bCs/>
          <w:sz w:val="22"/>
          <w:szCs w:val="22"/>
        </w:rPr>
        <w:t>proposals put forward for the development of the College</w:t>
      </w:r>
      <w:r w:rsidR="00ED72C0">
        <w:rPr>
          <w:rFonts w:cs="Arial"/>
          <w:b w:val="0"/>
          <w:bCs/>
          <w:sz w:val="22"/>
          <w:szCs w:val="22"/>
        </w:rPr>
        <w:t>.</w:t>
      </w:r>
    </w:p>
    <w:p w14:paraId="55CEFE5E" w14:textId="77777777" w:rsidR="00331D97" w:rsidRDefault="00331D97" w:rsidP="00980F86">
      <w:pPr>
        <w:rPr>
          <w:rFonts w:ascii="Arial" w:hAnsi="Arial" w:cs="Arial"/>
          <w:b/>
          <w:sz w:val="22"/>
          <w:szCs w:val="22"/>
          <w:lang w:eastAsia="en-US"/>
        </w:rPr>
      </w:pPr>
    </w:p>
    <w:p w14:paraId="7A734F84" w14:textId="77777777" w:rsidR="00BF1F1B" w:rsidRDefault="00BF1F1B" w:rsidP="00980F86">
      <w:pPr>
        <w:rPr>
          <w:rFonts w:ascii="Arial" w:hAnsi="Arial" w:cs="Arial"/>
          <w:b/>
          <w:sz w:val="22"/>
          <w:szCs w:val="22"/>
          <w:lang w:eastAsia="en-US"/>
        </w:rPr>
      </w:pPr>
    </w:p>
    <w:p w14:paraId="0BACB217" w14:textId="77777777" w:rsidR="00BF1F1B" w:rsidRDefault="00BF1F1B" w:rsidP="00980F86">
      <w:pPr>
        <w:rPr>
          <w:rFonts w:ascii="Arial" w:hAnsi="Arial" w:cs="Arial"/>
          <w:b/>
          <w:sz w:val="22"/>
          <w:szCs w:val="22"/>
          <w:lang w:eastAsia="en-US"/>
        </w:rPr>
      </w:pPr>
    </w:p>
    <w:p w14:paraId="4EC341F4" w14:textId="77777777" w:rsidR="00BF1F1B" w:rsidRDefault="00BF1F1B" w:rsidP="00980F86">
      <w:pPr>
        <w:rPr>
          <w:rFonts w:ascii="Arial" w:hAnsi="Arial" w:cs="Arial"/>
          <w:b/>
          <w:sz w:val="22"/>
          <w:szCs w:val="22"/>
          <w:lang w:eastAsia="en-US"/>
        </w:rPr>
      </w:pPr>
    </w:p>
    <w:p w14:paraId="57ACA0B0" w14:textId="467A685B" w:rsidR="00D25120" w:rsidRDefault="00102F74" w:rsidP="00316DC1">
      <w:pPr>
        <w:ind w:left="1440" w:hanging="1440"/>
        <w:rPr>
          <w:rFonts w:ascii="Arial" w:hAnsi="Arial" w:cs="Arial"/>
          <w:b/>
          <w:sz w:val="22"/>
          <w:szCs w:val="22"/>
          <w:lang w:eastAsia="en-US"/>
        </w:rPr>
      </w:pPr>
      <w:r>
        <w:rPr>
          <w:rFonts w:ascii="Arial" w:hAnsi="Arial" w:cs="Arial"/>
          <w:b/>
          <w:sz w:val="22"/>
          <w:szCs w:val="22"/>
          <w:lang w:eastAsia="en-US"/>
        </w:rPr>
        <w:lastRenderedPageBreak/>
        <w:t>0</w:t>
      </w:r>
      <w:r w:rsidR="00A971E3">
        <w:rPr>
          <w:rFonts w:ascii="Arial" w:hAnsi="Arial" w:cs="Arial"/>
          <w:b/>
          <w:sz w:val="22"/>
          <w:szCs w:val="22"/>
          <w:lang w:eastAsia="en-US"/>
        </w:rPr>
        <w:t>27</w:t>
      </w:r>
      <w:r w:rsidR="0024408E">
        <w:rPr>
          <w:rFonts w:ascii="Arial" w:hAnsi="Arial" w:cs="Arial"/>
          <w:b/>
          <w:sz w:val="22"/>
          <w:szCs w:val="22"/>
          <w:lang w:eastAsia="en-US"/>
        </w:rPr>
        <w:t>.23</w:t>
      </w:r>
      <w:r>
        <w:rPr>
          <w:rFonts w:ascii="Arial" w:hAnsi="Arial" w:cs="Arial"/>
          <w:b/>
          <w:sz w:val="22"/>
          <w:szCs w:val="22"/>
          <w:lang w:eastAsia="en-US"/>
        </w:rPr>
        <w:tab/>
        <w:t>Learner Voice</w:t>
      </w:r>
    </w:p>
    <w:p w14:paraId="7264C627" w14:textId="46B343F0" w:rsidR="00D25120" w:rsidRPr="00342D9B" w:rsidRDefault="00CB6AF9" w:rsidP="00102F74">
      <w:pPr>
        <w:ind w:left="1440" w:hanging="1440"/>
        <w:rPr>
          <w:rFonts w:ascii="Arial" w:hAnsi="Arial" w:cs="Arial"/>
          <w:b/>
          <w:sz w:val="22"/>
          <w:szCs w:val="22"/>
        </w:rPr>
      </w:pPr>
      <w:r>
        <w:rPr>
          <w:rFonts w:ascii="Arial" w:hAnsi="Arial" w:cs="Arial"/>
          <w:b/>
          <w:sz w:val="22"/>
          <w:szCs w:val="22"/>
          <w:lang w:eastAsia="en-US"/>
        </w:rPr>
        <w:tab/>
      </w:r>
      <w:r w:rsidR="00D25120">
        <w:rPr>
          <w:rFonts w:ascii="Arial" w:hAnsi="Arial" w:cs="Arial"/>
          <w:b/>
          <w:sz w:val="22"/>
          <w:szCs w:val="22"/>
          <w:lang w:eastAsia="en-US"/>
        </w:rPr>
        <w:t xml:space="preserve">Student </w:t>
      </w:r>
      <w:r>
        <w:rPr>
          <w:rFonts w:ascii="Arial" w:hAnsi="Arial" w:cs="Arial"/>
          <w:b/>
          <w:sz w:val="22"/>
          <w:szCs w:val="22"/>
          <w:lang w:eastAsia="en-US"/>
        </w:rPr>
        <w:t xml:space="preserve">activities during the </w:t>
      </w:r>
      <w:proofErr w:type="gramStart"/>
      <w:r>
        <w:rPr>
          <w:rFonts w:ascii="Arial" w:hAnsi="Arial" w:cs="Arial"/>
          <w:b/>
          <w:sz w:val="22"/>
          <w:szCs w:val="22"/>
          <w:lang w:eastAsia="en-US"/>
        </w:rPr>
        <w:t>Summer</w:t>
      </w:r>
      <w:proofErr w:type="gramEnd"/>
      <w:r>
        <w:rPr>
          <w:rFonts w:ascii="Arial" w:hAnsi="Arial" w:cs="Arial"/>
          <w:b/>
          <w:sz w:val="22"/>
          <w:szCs w:val="22"/>
          <w:lang w:eastAsia="en-US"/>
        </w:rPr>
        <w:t xml:space="preserve"> term 2023</w:t>
      </w:r>
    </w:p>
    <w:p w14:paraId="6843D6F6" w14:textId="544F88E5" w:rsidR="00102F74" w:rsidRDefault="00102F74" w:rsidP="00102F74">
      <w:pPr>
        <w:ind w:left="1440"/>
        <w:rPr>
          <w:rFonts w:ascii="Arial" w:hAnsi="Arial" w:cs="Arial"/>
          <w:sz w:val="22"/>
          <w:szCs w:val="22"/>
          <w:lang w:eastAsia="en-US"/>
        </w:rPr>
      </w:pPr>
      <w:r>
        <w:rPr>
          <w:rFonts w:ascii="Arial" w:hAnsi="Arial" w:cs="Arial"/>
          <w:sz w:val="22"/>
          <w:szCs w:val="22"/>
          <w:lang w:eastAsia="en-US"/>
        </w:rPr>
        <w:t xml:space="preserve">The student members </w:t>
      </w:r>
      <w:r w:rsidR="009A3BEB">
        <w:rPr>
          <w:rFonts w:ascii="Arial" w:hAnsi="Arial" w:cs="Arial"/>
          <w:sz w:val="22"/>
          <w:szCs w:val="22"/>
          <w:lang w:eastAsia="en-US"/>
        </w:rPr>
        <w:t xml:space="preserve">gave a presentation </w:t>
      </w:r>
      <w:r>
        <w:rPr>
          <w:rFonts w:ascii="Arial" w:hAnsi="Arial" w:cs="Arial"/>
          <w:sz w:val="22"/>
          <w:szCs w:val="22"/>
          <w:lang w:eastAsia="en-US"/>
        </w:rPr>
        <w:t xml:space="preserve">on some of the activities being undertaken by the students at both </w:t>
      </w:r>
      <w:r w:rsidR="00170CAF">
        <w:rPr>
          <w:rFonts w:ascii="Arial" w:hAnsi="Arial" w:cs="Arial"/>
          <w:sz w:val="22"/>
          <w:szCs w:val="22"/>
          <w:lang w:eastAsia="en-US"/>
        </w:rPr>
        <w:t>campuses</w:t>
      </w:r>
      <w:r>
        <w:rPr>
          <w:rFonts w:ascii="Arial" w:hAnsi="Arial" w:cs="Arial"/>
          <w:sz w:val="22"/>
          <w:szCs w:val="22"/>
          <w:lang w:eastAsia="en-US"/>
        </w:rPr>
        <w:t xml:space="preserve"> during the term.</w:t>
      </w:r>
    </w:p>
    <w:p w14:paraId="45A1313A" w14:textId="4731F701" w:rsidR="009A3BEB" w:rsidRDefault="009A3BEB" w:rsidP="00102F74">
      <w:pPr>
        <w:ind w:left="1440"/>
        <w:rPr>
          <w:rFonts w:ascii="Arial" w:hAnsi="Arial" w:cs="Arial"/>
          <w:sz w:val="22"/>
          <w:szCs w:val="22"/>
          <w:lang w:eastAsia="en-US"/>
        </w:rPr>
      </w:pPr>
    </w:p>
    <w:p w14:paraId="7EC507EA" w14:textId="35F558BD" w:rsidR="00102F74" w:rsidRDefault="009A3BEB" w:rsidP="00102F74">
      <w:pPr>
        <w:ind w:left="1440"/>
        <w:rPr>
          <w:rFonts w:ascii="Arial" w:hAnsi="Arial" w:cs="Arial"/>
          <w:sz w:val="22"/>
          <w:szCs w:val="22"/>
          <w:lang w:eastAsia="en-US"/>
        </w:rPr>
      </w:pPr>
      <w:r>
        <w:rPr>
          <w:rFonts w:ascii="Arial" w:hAnsi="Arial" w:cs="Arial"/>
          <w:sz w:val="22"/>
          <w:szCs w:val="22"/>
          <w:lang w:eastAsia="en-US"/>
        </w:rPr>
        <w:t>Members were informed on</w:t>
      </w:r>
      <w:r w:rsidR="00170CAF">
        <w:rPr>
          <w:rFonts w:ascii="Arial" w:hAnsi="Arial" w:cs="Arial"/>
          <w:sz w:val="22"/>
          <w:szCs w:val="22"/>
          <w:lang w:eastAsia="en-US"/>
        </w:rPr>
        <w:t>:</w:t>
      </w:r>
    </w:p>
    <w:p w14:paraId="0422896E" w14:textId="3AF3ABC5" w:rsidR="009A3BEB" w:rsidRPr="00E2123F" w:rsidRDefault="00E2123F" w:rsidP="001B26B6">
      <w:pPr>
        <w:pStyle w:val="ListParagraph"/>
        <w:numPr>
          <w:ilvl w:val="0"/>
          <w:numId w:val="8"/>
        </w:numPr>
        <w:rPr>
          <w:rFonts w:cs="Arial"/>
          <w:sz w:val="22"/>
          <w:szCs w:val="22"/>
        </w:rPr>
      </w:pPr>
      <w:r>
        <w:rPr>
          <w:rFonts w:cs="Arial"/>
          <w:b w:val="0"/>
          <w:sz w:val="22"/>
          <w:szCs w:val="22"/>
        </w:rPr>
        <w:t>Progress this year</w:t>
      </w:r>
    </w:p>
    <w:p w14:paraId="08534023" w14:textId="52126006" w:rsidR="00E2123F" w:rsidRPr="00E2123F" w:rsidRDefault="00E2123F" w:rsidP="001B26B6">
      <w:pPr>
        <w:pStyle w:val="ListParagraph"/>
        <w:numPr>
          <w:ilvl w:val="0"/>
          <w:numId w:val="29"/>
        </w:numPr>
        <w:rPr>
          <w:rFonts w:cs="Arial"/>
          <w:sz w:val="22"/>
          <w:szCs w:val="22"/>
        </w:rPr>
      </w:pPr>
      <w:r>
        <w:rPr>
          <w:rFonts w:cs="Arial"/>
          <w:b w:val="0"/>
          <w:bCs/>
          <w:sz w:val="22"/>
          <w:szCs w:val="22"/>
        </w:rPr>
        <w:t>Improvements made to Learner Voice turnout</w:t>
      </w:r>
    </w:p>
    <w:p w14:paraId="1D0D1825" w14:textId="7DA7CD80" w:rsidR="00E2123F" w:rsidRPr="00E2123F" w:rsidRDefault="00E2123F" w:rsidP="001B26B6">
      <w:pPr>
        <w:pStyle w:val="ListParagraph"/>
        <w:numPr>
          <w:ilvl w:val="0"/>
          <w:numId w:val="29"/>
        </w:numPr>
        <w:rPr>
          <w:rFonts w:cs="Arial"/>
          <w:sz w:val="22"/>
          <w:szCs w:val="22"/>
        </w:rPr>
      </w:pPr>
      <w:r>
        <w:rPr>
          <w:rFonts w:cs="Arial"/>
          <w:b w:val="0"/>
          <w:bCs/>
          <w:sz w:val="22"/>
          <w:szCs w:val="22"/>
        </w:rPr>
        <w:t>Feedback and action</w:t>
      </w:r>
    </w:p>
    <w:p w14:paraId="3CA86069" w14:textId="47BD974B" w:rsidR="00E2123F" w:rsidRPr="00E2123F" w:rsidRDefault="00E971DB" w:rsidP="001B26B6">
      <w:pPr>
        <w:pStyle w:val="ListParagraph"/>
        <w:numPr>
          <w:ilvl w:val="0"/>
          <w:numId w:val="8"/>
        </w:numPr>
        <w:rPr>
          <w:rFonts w:cs="Arial"/>
          <w:sz w:val="22"/>
          <w:szCs w:val="22"/>
        </w:rPr>
      </w:pPr>
      <w:r>
        <w:rPr>
          <w:rFonts w:cs="Arial"/>
          <w:b w:val="0"/>
          <w:bCs/>
          <w:sz w:val="22"/>
          <w:szCs w:val="22"/>
        </w:rPr>
        <w:t xml:space="preserve">Feedback from Spring term Student </w:t>
      </w:r>
      <w:proofErr w:type="gramStart"/>
      <w:r>
        <w:rPr>
          <w:rFonts w:cs="Arial"/>
          <w:b w:val="0"/>
          <w:bCs/>
          <w:sz w:val="22"/>
          <w:szCs w:val="22"/>
        </w:rPr>
        <w:t>Conference</w:t>
      </w:r>
      <w:r w:rsidR="00ED72C0">
        <w:rPr>
          <w:rFonts w:cs="Arial"/>
          <w:b w:val="0"/>
          <w:bCs/>
          <w:sz w:val="22"/>
          <w:szCs w:val="22"/>
        </w:rPr>
        <w:t>;</w:t>
      </w:r>
      <w:proofErr w:type="gramEnd"/>
    </w:p>
    <w:p w14:paraId="11FFB1EC" w14:textId="07DEC664" w:rsidR="00FC00A1" w:rsidRPr="000D1F56" w:rsidRDefault="006B2232" w:rsidP="00546E7A">
      <w:pPr>
        <w:pStyle w:val="ListParagraph"/>
        <w:numPr>
          <w:ilvl w:val="0"/>
          <w:numId w:val="8"/>
        </w:numPr>
        <w:rPr>
          <w:rFonts w:cs="Arial"/>
          <w:sz w:val="22"/>
          <w:szCs w:val="22"/>
        </w:rPr>
      </w:pPr>
      <w:r>
        <w:rPr>
          <w:rFonts w:cs="Arial"/>
          <w:b w:val="0"/>
          <w:bCs/>
          <w:sz w:val="22"/>
          <w:szCs w:val="22"/>
        </w:rPr>
        <w:t xml:space="preserve">Moving forward </w:t>
      </w:r>
      <w:r w:rsidR="003342CF">
        <w:rPr>
          <w:rFonts w:cs="Arial"/>
          <w:b w:val="0"/>
          <w:bCs/>
          <w:sz w:val="22"/>
          <w:szCs w:val="22"/>
        </w:rPr>
        <w:t>for next year</w:t>
      </w:r>
      <w:r w:rsidR="00546E7A">
        <w:rPr>
          <w:rFonts w:cs="Arial"/>
          <w:b w:val="0"/>
          <w:bCs/>
          <w:sz w:val="22"/>
          <w:szCs w:val="22"/>
        </w:rPr>
        <w:t xml:space="preserve"> and the induction of the new student governors for </w:t>
      </w:r>
      <w:proofErr w:type="gramStart"/>
      <w:r w:rsidR="00546E7A">
        <w:rPr>
          <w:rFonts w:cs="Arial"/>
          <w:b w:val="0"/>
          <w:bCs/>
          <w:sz w:val="22"/>
          <w:szCs w:val="22"/>
        </w:rPr>
        <w:t>2023/24</w:t>
      </w:r>
      <w:r w:rsidR="00ED72C0">
        <w:rPr>
          <w:rFonts w:cs="Arial"/>
          <w:b w:val="0"/>
          <w:bCs/>
          <w:sz w:val="22"/>
          <w:szCs w:val="22"/>
        </w:rPr>
        <w:t>;</w:t>
      </w:r>
      <w:proofErr w:type="gramEnd"/>
    </w:p>
    <w:p w14:paraId="4584003D" w14:textId="54B9C22E" w:rsidR="003342CF" w:rsidRPr="00546E7A" w:rsidRDefault="003342CF" w:rsidP="00546E7A">
      <w:pPr>
        <w:pStyle w:val="ListParagraph"/>
        <w:numPr>
          <w:ilvl w:val="0"/>
          <w:numId w:val="31"/>
        </w:numPr>
        <w:rPr>
          <w:rFonts w:cs="Arial"/>
          <w:sz w:val="22"/>
          <w:szCs w:val="22"/>
        </w:rPr>
      </w:pPr>
      <w:r w:rsidRPr="00546E7A">
        <w:rPr>
          <w:rFonts w:cs="Arial"/>
          <w:b w:val="0"/>
          <w:bCs/>
          <w:sz w:val="22"/>
          <w:szCs w:val="22"/>
        </w:rPr>
        <w:t>Introducing Achievements by outgoing student governors in 2022/23</w:t>
      </w:r>
      <w:r w:rsidR="00ED72C0">
        <w:rPr>
          <w:rFonts w:cs="Arial"/>
          <w:b w:val="0"/>
          <w:bCs/>
          <w:sz w:val="22"/>
          <w:szCs w:val="22"/>
        </w:rPr>
        <w:t>.</w:t>
      </w:r>
    </w:p>
    <w:p w14:paraId="5D798F6B" w14:textId="77777777" w:rsidR="00D33D6D" w:rsidRDefault="00D33D6D" w:rsidP="004B1272">
      <w:pPr>
        <w:rPr>
          <w:rFonts w:cs="Arial"/>
          <w:sz w:val="22"/>
          <w:szCs w:val="22"/>
        </w:rPr>
      </w:pPr>
    </w:p>
    <w:p w14:paraId="70E81361" w14:textId="5A0A5DA2" w:rsidR="004B1272" w:rsidRDefault="004B1272" w:rsidP="004B1272">
      <w:pPr>
        <w:ind w:left="1440"/>
        <w:rPr>
          <w:rFonts w:ascii="Arial" w:hAnsi="Arial" w:cs="Arial"/>
          <w:b/>
          <w:bCs/>
          <w:sz w:val="22"/>
          <w:szCs w:val="22"/>
        </w:rPr>
      </w:pPr>
      <w:r>
        <w:rPr>
          <w:rFonts w:ascii="Arial" w:hAnsi="Arial" w:cs="Arial"/>
          <w:b/>
          <w:bCs/>
          <w:sz w:val="22"/>
          <w:szCs w:val="22"/>
        </w:rPr>
        <w:t xml:space="preserve">Student Union Development Plan for </w:t>
      </w:r>
      <w:r w:rsidR="009C3FD8">
        <w:rPr>
          <w:rFonts w:ascii="Arial" w:hAnsi="Arial" w:cs="Arial"/>
          <w:b/>
          <w:bCs/>
          <w:sz w:val="22"/>
          <w:szCs w:val="22"/>
        </w:rPr>
        <w:t>2023/24</w:t>
      </w:r>
    </w:p>
    <w:p w14:paraId="366C5A42" w14:textId="0B39F58F" w:rsidR="009C3FD8" w:rsidRDefault="009C3FD8" w:rsidP="004B1272">
      <w:pPr>
        <w:ind w:left="1440"/>
        <w:rPr>
          <w:rFonts w:ascii="Arial" w:hAnsi="Arial" w:cs="Arial"/>
          <w:sz w:val="22"/>
          <w:szCs w:val="22"/>
        </w:rPr>
      </w:pPr>
      <w:r>
        <w:rPr>
          <w:rFonts w:ascii="Arial" w:hAnsi="Arial" w:cs="Arial"/>
          <w:sz w:val="22"/>
          <w:szCs w:val="22"/>
        </w:rPr>
        <w:t>The student members presented the Student Union Development Plan for 2023/24</w:t>
      </w:r>
      <w:r w:rsidR="001460C1">
        <w:rPr>
          <w:rFonts w:ascii="Arial" w:hAnsi="Arial" w:cs="Arial"/>
          <w:sz w:val="22"/>
          <w:szCs w:val="22"/>
        </w:rPr>
        <w:t>.</w:t>
      </w:r>
    </w:p>
    <w:p w14:paraId="43BE041B" w14:textId="77777777" w:rsidR="001460C1" w:rsidRDefault="001460C1" w:rsidP="004B1272">
      <w:pPr>
        <w:ind w:left="1440"/>
        <w:rPr>
          <w:rFonts w:ascii="Arial" w:hAnsi="Arial" w:cs="Arial"/>
          <w:sz w:val="22"/>
          <w:szCs w:val="22"/>
        </w:rPr>
      </w:pPr>
    </w:p>
    <w:p w14:paraId="66AB6FA4" w14:textId="2F0ADBDD" w:rsidR="001460C1" w:rsidRDefault="001460C1" w:rsidP="004B1272">
      <w:pPr>
        <w:ind w:left="1440"/>
        <w:rPr>
          <w:rFonts w:ascii="Arial" w:hAnsi="Arial" w:cs="Arial"/>
          <w:sz w:val="22"/>
          <w:szCs w:val="22"/>
        </w:rPr>
      </w:pPr>
      <w:r>
        <w:rPr>
          <w:rFonts w:ascii="Arial" w:hAnsi="Arial" w:cs="Arial"/>
          <w:sz w:val="22"/>
          <w:szCs w:val="22"/>
        </w:rPr>
        <w:t>Members were informed on:</w:t>
      </w:r>
    </w:p>
    <w:p w14:paraId="2231D1AF" w14:textId="4B4F9FF5" w:rsidR="001460C1" w:rsidRPr="004935A8" w:rsidRDefault="000E0168" w:rsidP="001B26B6">
      <w:pPr>
        <w:pStyle w:val="ListParagraph"/>
        <w:numPr>
          <w:ilvl w:val="0"/>
          <w:numId w:val="31"/>
        </w:numPr>
        <w:rPr>
          <w:rFonts w:cs="Arial"/>
          <w:sz w:val="22"/>
          <w:szCs w:val="22"/>
        </w:rPr>
      </w:pPr>
      <w:r>
        <w:rPr>
          <w:rFonts w:cs="Arial"/>
          <w:b w:val="0"/>
          <w:bCs/>
          <w:sz w:val="22"/>
          <w:szCs w:val="22"/>
        </w:rPr>
        <w:t>c</w:t>
      </w:r>
      <w:r w:rsidR="004935A8">
        <w:rPr>
          <w:rFonts w:cs="Arial"/>
          <w:b w:val="0"/>
          <w:bCs/>
          <w:sz w:val="22"/>
          <w:szCs w:val="22"/>
        </w:rPr>
        <w:t xml:space="preserve">hanges to make the </w:t>
      </w:r>
      <w:r w:rsidR="006715DC">
        <w:rPr>
          <w:rFonts w:cs="Arial"/>
          <w:b w:val="0"/>
          <w:bCs/>
          <w:sz w:val="22"/>
          <w:szCs w:val="22"/>
        </w:rPr>
        <w:t>Student Union (</w:t>
      </w:r>
      <w:r w:rsidR="004935A8">
        <w:rPr>
          <w:rFonts w:cs="Arial"/>
          <w:b w:val="0"/>
          <w:bCs/>
          <w:sz w:val="22"/>
          <w:szCs w:val="22"/>
        </w:rPr>
        <w:t>SU</w:t>
      </w:r>
      <w:r w:rsidR="006715DC">
        <w:rPr>
          <w:rFonts w:cs="Arial"/>
          <w:b w:val="0"/>
          <w:bCs/>
          <w:sz w:val="22"/>
          <w:szCs w:val="22"/>
        </w:rPr>
        <w:t>)</w:t>
      </w:r>
      <w:r w:rsidR="004935A8">
        <w:rPr>
          <w:rFonts w:cs="Arial"/>
          <w:b w:val="0"/>
          <w:bCs/>
          <w:sz w:val="22"/>
          <w:szCs w:val="22"/>
        </w:rPr>
        <w:t xml:space="preserve"> more </w:t>
      </w:r>
      <w:proofErr w:type="gramStart"/>
      <w:r w:rsidR="004935A8">
        <w:rPr>
          <w:rFonts w:cs="Arial"/>
          <w:b w:val="0"/>
          <w:bCs/>
          <w:sz w:val="22"/>
          <w:szCs w:val="22"/>
        </w:rPr>
        <w:t>efficient</w:t>
      </w:r>
      <w:r w:rsidR="00ED72C0">
        <w:rPr>
          <w:rFonts w:cs="Arial"/>
          <w:b w:val="0"/>
          <w:bCs/>
          <w:sz w:val="22"/>
          <w:szCs w:val="22"/>
        </w:rPr>
        <w:t>;</w:t>
      </w:r>
      <w:proofErr w:type="gramEnd"/>
    </w:p>
    <w:p w14:paraId="191C9BBA" w14:textId="48B8606E" w:rsidR="004935A8" w:rsidRPr="00952659" w:rsidRDefault="000E0168" w:rsidP="001B26B6">
      <w:pPr>
        <w:pStyle w:val="ListParagraph"/>
        <w:numPr>
          <w:ilvl w:val="0"/>
          <w:numId w:val="31"/>
        </w:numPr>
        <w:rPr>
          <w:rFonts w:cs="Arial"/>
          <w:sz w:val="22"/>
          <w:szCs w:val="22"/>
        </w:rPr>
      </w:pPr>
      <w:r>
        <w:rPr>
          <w:rFonts w:cs="Arial"/>
          <w:b w:val="0"/>
          <w:bCs/>
          <w:sz w:val="22"/>
          <w:szCs w:val="22"/>
        </w:rPr>
        <w:t>t</w:t>
      </w:r>
      <w:r w:rsidR="00952659">
        <w:rPr>
          <w:rFonts w:cs="Arial"/>
          <w:b w:val="0"/>
          <w:bCs/>
          <w:sz w:val="22"/>
          <w:szCs w:val="22"/>
        </w:rPr>
        <w:t xml:space="preserve">he roles of SU members to maximise their time within the </w:t>
      </w:r>
      <w:proofErr w:type="gramStart"/>
      <w:r w:rsidR="00952659">
        <w:rPr>
          <w:rFonts w:cs="Arial"/>
          <w:b w:val="0"/>
          <w:bCs/>
          <w:sz w:val="22"/>
          <w:szCs w:val="22"/>
        </w:rPr>
        <w:t>SU</w:t>
      </w:r>
      <w:r w:rsidR="00ED72C0">
        <w:rPr>
          <w:rFonts w:cs="Arial"/>
          <w:b w:val="0"/>
          <w:bCs/>
          <w:sz w:val="22"/>
          <w:szCs w:val="22"/>
        </w:rPr>
        <w:t>;</w:t>
      </w:r>
      <w:proofErr w:type="gramEnd"/>
    </w:p>
    <w:p w14:paraId="6D9EE33A" w14:textId="64584169" w:rsidR="00952659" w:rsidRPr="001460C1" w:rsidRDefault="001C2493" w:rsidP="001B26B6">
      <w:pPr>
        <w:pStyle w:val="ListParagraph"/>
        <w:numPr>
          <w:ilvl w:val="0"/>
          <w:numId w:val="31"/>
        </w:numPr>
        <w:rPr>
          <w:rFonts w:cs="Arial"/>
          <w:sz w:val="22"/>
          <w:szCs w:val="22"/>
        </w:rPr>
      </w:pPr>
      <w:r>
        <w:rPr>
          <w:rFonts w:cs="Arial"/>
          <w:b w:val="0"/>
          <w:bCs/>
          <w:sz w:val="22"/>
          <w:szCs w:val="22"/>
        </w:rPr>
        <w:t>development of the way to include the wider student body within the SU</w:t>
      </w:r>
      <w:r w:rsidR="00ED72C0">
        <w:rPr>
          <w:rFonts w:cs="Arial"/>
          <w:b w:val="0"/>
          <w:bCs/>
          <w:sz w:val="22"/>
          <w:szCs w:val="22"/>
        </w:rPr>
        <w:t>.</w:t>
      </w:r>
    </w:p>
    <w:p w14:paraId="42FCF0BD" w14:textId="77777777" w:rsidR="00CB6F7C" w:rsidRDefault="00CB6F7C" w:rsidP="00102F74">
      <w:pPr>
        <w:rPr>
          <w:rFonts w:cs="Arial"/>
          <w:sz w:val="22"/>
          <w:szCs w:val="22"/>
        </w:rPr>
      </w:pPr>
    </w:p>
    <w:p w14:paraId="0638DBB9" w14:textId="77777777" w:rsidR="00526F19" w:rsidRPr="006E585B" w:rsidRDefault="006E585B" w:rsidP="00526F19">
      <w:pPr>
        <w:ind w:left="1440"/>
        <w:rPr>
          <w:rFonts w:ascii="Arial" w:hAnsi="Arial" w:cs="Arial"/>
          <w:sz w:val="22"/>
          <w:szCs w:val="22"/>
        </w:rPr>
      </w:pPr>
      <w:r>
        <w:rPr>
          <w:rFonts w:ascii="Arial" w:hAnsi="Arial" w:cs="Arial"/>
          <w:sz w:val="22"/>
          <w:szCs w:val="22"/>
        </w:rPr>
        <w:t>The Board thanked the student members for an exc</w:t>
      </w:r>
      <w:r w:rsidR="004A6E2D">
        <w:rPr>
          <w:rFonts w:ascii="Arial" w:hAnsi="Arial" w:cs="Arial"/>
          <w:sz w:val="22"/>
          <w:szCs w:val="22"/>
        </w:rPr>
        <w:t>ellent presentation, which gave</w:t>
      </w:r>
      <w:r>
        <w:rPr>
          <w:rFonts w:ascii="Arial" w:hAnsi="Arial" w:cs="Arial"/>
          <w:sz w:val="22"/>
          <w:szCs w:val="22"/>
        </w:rPr>
        <w:t xml:space="preserve"> members first hand insight into the activities of students at the </w:t>
      </w:r>
      <w:r w:rsidR="00170CAF">
        <w:rPr>
          <w:rFonts w:ascii="Arial" w:hAnsi="Arial" w:cs="Arial"/>
          <w:sz w:val="22"/>
          <w:szCs w:val="22"/>
        </w:rPr>
        <w:t>C</w:t>
      </w:r>
      <w:r>
        <w:rPr>
          <w:rFonts w:ascii="Arial" w:hAnsi="Arial" w:cs="Arial"/>
          <w:sz w:val="22"/>
          <w:szCs w:val="22"/>
        </w:rPr>
        <w:t xml:space="preserve">ollege.  </w:t>
      </w:r>
      <w:r w:rsidR="00526F19">
        <w:rPr>
          <w:rFonts w:ascii="Arial" w:hAnsi="Arial" w:cs="Arial"/>
          <w:sz w:val="22"/>
          <w:szCs w:val="22"/>
        </w:rPr>
        <w:t>The Board commented on the excellent way the induction for new student governors has developed.</w:t>
      </w:r>
    </w:p>
    <w:p w14:paraId="0C2D0938" w14:textId="77777777" w:rsidR="00526F19" w:rsidRDefault="00526F19" w:rsidP="00526F19">
      <w:pPr>
        <w:rPr>
          <w:rFonts w:ascii="Arial" w:hAnsi="Arial" w:cs="Arial"/>
          <w:sz w:val="22"/>
          <w:szCs w:val="22"/>
        </w:rPr>
      </w:pPr>
    </w:p>
    <w:p w14:paraId="4CE73F7C" w14:textId="28D2571A" w:rsidR="00934471" w:rsidRDefault="003A5585" w:rsidP="00251E77">
      <w:pPr>
        <w:ind w:left="1440"/>
        <w:rPr>
          <w:rFonts w:ascii="Arial" w:hAnsi="Arial" w:cs="Arial"/>
          <w:sz w:val="22"/>
          <w:szCs w:val="22"/>
        </w:rPr>
      </w:pPr>
      <w:r>
        <w:rPr>
          <w:rFonts w:ascii="Arial" w:hAnsi="Arial" w:cs="Arial"/>
          <w:sz w:val="22"/>
          <w:szCs w:val="22"/>
        </w:rPr>
        <w:t xml:space="preserve">It was encouraging </w:t>
      </w:r>
      <w:r w:rsidR="00B93AD4">
        <w:rPr>
          <w:rFonts w:ascii="Arial" w:hAnsi="Arial" w:cs="Arial"/>
          <w:sz w:val="22"/>
          <w:szCs w:val="22"/>
        </w:rPr>
        <w:t>to see the approach taken by the students on developing the Student Union for 2023/24 and thanked the students for sharing this with the Board.</w:t>
      </w:r>
    </w:p>
    <w:p w14:paraId="6A46F7DA" w14:textId="77777777" w:rsidR="00102F74" w:rsidRDefault="00102F74" w:rsidP="00526F19">
      <w:pPr>
        <w:rPr>
          <w:rFonts w:ascii="Arial" w:hAnsi="Arial" w:cs="Arial"/>
          <w:sz w:val="22"/>
          <w:szCs w:val="22"/>
        </w:rPr>
      </w:pPr>
    </w:p>
    <w:p w14:paraId="3F9F644D" w14:textId="3C93A6C1" w:rsidR="00102F74" w:rsidRDefault="007B10A6" w:rsidP="00102F74">
      <w:pPr>
        <w:ind w:left="1440"/>
        <w:rPr>
          <w:rFonts w:ascii="Arial" w:hAnsi="Arial" w:cs="Arial"/>
          <w:b/>
          <w:sz w:val="22"/>
          <w:szCs w:val="22"/>
        </w:rPr>
      </w:pPr>
      <w:r>
        <w:rPr>
          <w:rFonts w:ascii="Arial" w:hAnsi="Arial" w:cs="Arial"/>
          <w:b/>
          <w:sz w:val="22"/>
          <w:szCs w:val="22"/>
        </w:rPr>
        <w:t>Resolved</w:t>
      </w:r>
    </w:p>
    <w:p w14:paraId="60D7AC59" w14:textId="321843BD" w:rsidR="00102F74" w:rsidRDefault="00102F74" w:rsidP="00102F74">
      <w:pPr>
        <w:ind w:left="1440"/>
        <w:rPr>
          <w:rFonts w:ascii="Arial" w:hAnsi="Arial" w:cs="Arial"/>
          <w:sz w:val="22"/>
          <w:szCs w:val="22"/>
        </w:rPr>
      </w:pPr>
      <w:r>
        <w:rPr>
          <w:rFonts w:ascii="Arial" w:hAnsi="Arial" w:cs="Arial"/>
          <w:sz w:val="22"/>
          <w:szCs w:val="22"/>
        </w:rPr>
        <w:t>The Board note</w:t>
      </w:r>
      <w:r w:rsidR="002C00F0">
        <w:rPr>
          <w:rFonts w:ascii="Arial" w:hAnsi="Arial" w:cs="Arial"/>
          <w:sz w:val="22"/>
          <w:szCs w:val="22"/>
        </w:rPr>
        <w:t>d</w:t>
      </w:r>
      <w:r>
        <w:rPr>
          <w:rFonts w:ascii="Arial" w:hAnsi="Arial" w:cs="Arial"/>
          <w:sz w:val="22"/>
          <w:szCs w:val="22"/>
        </w:rPr>
        <w:t xml:space="preserve"> the</w:t>
      </w:r>
      <w:r w:rsidR="006E585B">
        <w:rPr>
          <w:rFonts w:ascii="Arial" w:hAnsi="Arial" w:cs="Arial"/>
          <w:sz w:val="22"/>
          <w:szCs w:val="22"/>
        </w:rPr>
        <w:t xml:space="preserve"> update</w:t>
      </w:r>
      <w:r w:rsidR="006C30BC">
        <w:rPr>
          <w:rFonts w:ascii="Arial" w:hAnsi="Arial" w:cs="Arial"/>
          <w:sz w:val="22"/>
          <w:szCs w:val="22"/>
        </w:rPr>
        <w:t xml:space="preserve"> from the student members</w:t>
      </w:r>
      <w:r w:rsidR="00ED72C0">
        <w:rPr>
          <w:rFonts w:ascii="Arial" w:hAnsi="Arial" w:cs="Arial"/>
          <w:sz w:val="22"/>
          <w:szCs w:val="22"/>
        </w:rPr>
        <w:t>.</w:t>
      </w:r>
    </w:p>
    <w:p w14:paraId="168D7B08" w14:textId="77777777" w:rsidR="007B10A6" w:rsidRDefault="007B10A6" w:rsidP="00102F74">
      <w:pPr>
        <w:ind w:left="1440"/>
        <w:rPr>
          <w:rFonts w:ascii="Arial" w:hAnsi="Arial" w:cs="Arial"/>
          <w:sz w:val="22"/>
          <w:szCs w:val="22"/>
        </w:rPr>
      </w:pPr>
    </w:p>
    <w:p w14:paraId="4C29D473" w14:textId="5106696F" w:rsidR="00B93F71" w:rsidRPr="00B927D8" w:rsidRDefault="00B93F71" w:rsidP="00B93F71">
      <w:pPr>
        <w:rPr>
          <w:rFonts w:ascii="Arial" w:hAnsi="Arial" w:cs="Arial"/>
          <w:b/>
          <w:sz w:val="22"/>
          <w:szCs w:val="22"/>
        </w:rPr>
      </w:pPr>
      <w:r>
        <w:rPr>
          <w:rFonts w:ascii="Arial" w:hAnsi="Arial" w:cs="Arial"/>
          <w:b/>
          <w:sz w:val="22"/>
          <w:szCs w:val="22"/>
        </w:rPr>
        <w:t>028.23</w:t>
      </w:r>
      <w:r>
        <w:rPr>
          <w:rFonts w:ascii="Arial" w:hAnsi="Arial" w:cs="Arial"/>
          <w:b/>
          <w:sz w:val="22"/>
          <w:szCs w:val="22"/>
        </w:rPr>
        <w:tab/>
      </w:r>
      <w:r>
        <w:rPr>
          <w:rFonts w:ascii="Arial" w:hAnsi="Arial" w:cs="Arial"/>
          <w:b/>
          <w:sz w:val="22"/>
          <w:szCs w:val="22"/>
        </w:rPr>
        <w:tab/>
        <w:t>Governor Self-Assessment</w:t>
      </w:r>
    </w:p>
    <w:p w14:paraId="7BC8224E" w14:textId="5548DF9C" w:rsidR="00B93F71" w:rsidRDefault="00B93F71" w:rsidP="00B93F71">
      <w:pPr>
        <w:ind w:left="1440"/>
        <w:rPr>
          <w:rFonts w:ascii="Arial" w:hAnsi="Arial" w:cs="Arial"/>
          <w:sz w:val="22"/>
          <w:szCs w:val="22"/>
        </w:rPr>
      </w:pPr>
      <w:r>
        <w:rPr>
          <w:rFonts w:ascii="Arial" w:hAnsi="Arial" w:cs="Arial"/>
          <w:sz w:val="22"/>
          <w:szCs w:val="22"/>
        </w:rPr>
        <w:t>The Clerk presented a report outlining the governors’ self-assessment process and questionnaire for 2022/23.</w:t>
      </w:r>
    </w:p>
    <w:p w14:paraId="47D90511" w14:textId="77777777" w:rsidR="00B93F71" w:rsidRDefault="00B93F71" w:rsidP="00B93F71">
      <w:pPr>
        <w:ind w:left="1440"/>
        <w:rPr>
          <w:rFonts w:ascii="Arial" w:hAnsi="Arial" w:cs="Arial"/>
          <w:sz w:val="22"/>
          <w:szCs w:val="22"/>
        </w:rPr>
      </w:pPr>
    </w:p>
    <w:p w14:paraId="6BA44B65" w14:textId="5C63AD8A" w:rsidR="00B93F71" w:rsidRDefault="00B93F71" w:rsidP="00B93F71">
      <w:pPr>
        <w:ind w:left="1440"/>
        <w:rPr>
          <w:rFonts w:ascii="Arial" w:hAnsi="Arial" w:cs="Arial"/>
          <w:sz w:val="22"/>
          <w:szCs w:val="22"/>
        </w:rPr>
      </w:pPr>
      <w:r>
        <w:rPr>
          <w:rFonts w:ascii="Arial" w:hAnsi="Arial" w:cs="Arial"/>
          <w:sz w:val="22"/>
          <w:szCs w:val="22"/>
        </w:rPr>
        <w:t>Members were advised that the self-assessment process and the questionnaire had been considered by the Search and Governance Committee at the meeting held on 6 June 2023 and is recommended for approval by the Corporation Board.</w:t>
      </w:r>
    </w:p>
    <w:p w14:paraId="18ED42F3" w14:textId="77777777" w:rsidR="00B93F71" w:rsidRDefault="00B93F71" w:rsidP="00B93F71">
      <w:pPr>
        <w:ind w:left="1440"/>
        <w:rPr>
          <w:rFonts w:ascii="Arial" w:hAnsi="Arial" w:cs="Arial"/>
          <w:sz w:val="22"/>
          <w:szCs w:val="22"/>
        </w:rPr>
      </w:pPr>
    </w:p>
    <w:p w14:paraId="612E356C" w14:textId="77777777" w:rsidR="00B93F71" w:rsidRDefault="00B93F71" w:rsidP="00B93F71">
      <w:pPr>
        <w:ind w:left="1440"/>
        <w:rPr>
          <w:rFonts w:ascii="Arial" w:hAnsi="Arial" w:cs="Arial"/>
          <w:sz w:val="22"/>
          <w:szCs w:val="22"/>
        </w:rPr>
      </w:pPr>
      <w:r>
        <w:rPr>
          <w:rFonts w:ascii="Arial" w:hAnsi="Arial" w:cs="Arial"/>
          <w:sz w:val="22"/>
          <w:szCs w:val="22"/>
        </w:rPr>
        <w:t>The Clerk advised that a review of the effectiveness of each of the Committees will also be undertaken at the same time and presented a further questionnaire for consideration.</w:t>
      </w:r>
    </w:p>
    <w:p w14:paraId="44C46592" w14:textId="77777777" w:rsidR="00B93F71" w:rsidRDefault="00B93F71" w:rsidP="00B93F71">
      <w:pPr>
        <w:ind w:left="1440"/>
        <w:rPr>
          <w:rFonts w:ascii="Arial" w:hAnsi="Arial" w:cs="Arial"/>
          <w:sz w:val="22"/>
          <w:szCs w:val="22"/>
        </w:rPr>
      </w:pPr>
    </w:p>
    <w:p w14:paraId="3D797D1D" w14:textId="1B5A619C" w:rsidR="00B93F71" w:rsidRDefault="00B93F71" w:rsidP="00B93F71">
      <w:pPr>
        <w:ind w:left="1440"/>
        <w:rPr>
          <w:rFonts w:ascii="Arial" w:hAnsi="Arial" w:cs="Arial"/>
          <w:sz w:val="22"/>
          <w:szCs w:val="22"/>
        </w:rPr>
      </w:pPr>
      <w:r>
        <w:rPr>
          <w:rFonts w:ascii="Arial" w:hAnsi="Arial" w:cs="Arial"/>
          <w:sz w:val="22"/>
          <w:szCs w:val="22"/>
        </w:rPr>
        <w:t>Members reviewed both questionnaires and agreed these were appropriate with no changes required.  It was noted that the outcomes will be considered at the Governors’ Training and Development meeting on 2</w:t>
      </w:r>
      <w:r w:rsidR="00B71A1D">
        <w:rPr>
          <w:rFonts w:ascii="Arial" w:hAnsi="Arial" w:cs="Arial"/>
          <w:sz w:val="22"/>
          <w:szCs w:val="22"/>
        </w:rPr>
        <w:t>6 September 2023</w:t>
      </w:r>
      <w:r>
        <w:rPr>
          <w:rFonts w:ascii="Arial" w:hAnsi="Arial" w:cs="Arial"/>
          <w:sz w:val="22"/>
          <w:szCs w:val="22"/>
        </w:rPr>
        <w:t xml:space="preserve"> and will form the basis of the Governors’ Quality Improvement Plan, which will be developed following this meeting and monitored by the Search and Governance Committee during the year.  The questionnaires will be circulated to members by the Clerk outside of the meeting for completion before the meeting on </w:t>
      </w:r>
      <w:r w:rsidR="00B71A1D">
        <w:rPr>
          <w:rFonts w:ascii="Arial" w:hAnsi="Arial" w:cs="Arial"/>
          <w:sz w:val="22"/>
          <w:szCs w:val="22"/>
        </w:rPr>
        <w:t>26 September 2023</w:t>
      </w:r>
      <w:r>
        <w:rPr>
          <w:rFonts w:ascii="Arial" w:hAnsi="Arial" w:cs="Arial"/>
          <w:sz w:val="22"/>
          <w:szCs w:val="22"/>
        </w:rPr>
        <w:t>.</w:t>
      </w:r>
    </w:p>
    <w:p w14:paraId="67044C82" w14:textId="77777777" w:rsidR="00FB309E" w:rsidRDefault="00FB309E" w:rsidP="00316DC1">
      <w:pPr>
        <w:rPr>
          <w:rFonts w:ascii="Arial" w:hAnsi="Arial" w:cs="Arial"/>
          <w:sz w:val="22"/>
          <w:szCs w:val="22"/>
        </w:rPr>
      </w:pPr>
    </w:p>
    <w:p w14:paraId="36FFDA5E" w14:textId="77777777" w:rsidR="00316DC1" w:rsidRDefault="00316DC1" w:rsidP="00316DC1">
      <w:pPr>
        <w:rPr>
          <w:rFonts w:ascii="Arial" w:hAnsi="Arial" w:cs="Arial"/>
          <w:sz w:val="22"/>
          <w:szCs w:val="22"/>
        </w:rPr>
      </w:pPr>
    </w:p>
    <w:p w14:paraId="2BCB3E46" w14:textId="77777777" w:rsidR="00316DC1" w:rsidRDefault="00316DC1" w:rsidP="00316DC1">
      <w:pPr>
        <w:rPr>
          <w:rFonts w:ascii="Arial" w:hAnsi="Arial" w:cs="Arial"/>
          <w:sz w:val="22"/>
          <w:szCs w:val="22"/>
        </w:rPr>
      </w:pPr>
    </w:p>
    <w:p w14:paraId="1931C49F" w14:textId="77777777" w:rsidR="00316DC1" w:rsidRDefault="00316DC1" w:rsidP="00316DC1">
      <w:pPr>
        <w:rPr>
          <w:rFonts w:ascii="Arial" w:hAnsi="Arial" w:cs="Arial"/>
          <w:sz w:val="22"/>
          <w:szCs w:val="22"/>
        </w:rPr>
      </w:pPr>
    </w:p>
    <w:p w14:paraId="33F18063" w14:textId="77777777" w:rsidR="00B93F71" w:rsidRDefault="00B93F71" w:rsidP="00B93F71">
      <w:pPr>
        <w:ind w:left="1440"/>
        <w:rPr>
          <w:rFonts w:ascii="Arial" w:hAnsi="Arial" w:cs="Arial"/>
          <w:b/>
          <w:sz w:val="22"/>
          <w:szCs w:val="22"/>
        </w:rPr>
      </w:pPr>
      <w:r>
        <w:rPr>
          <w:rFonts w:ascii="Arial" w:hAnsi="Arial" w:cs="Arial"/>
          <w:b/>
          <w:sz w:val="22"/>
          <w:szCs w:val="22"/>
        </w:rPr>
        <w:lastRenderedPageBreak/>
        <w:t>Resolved</w:t>
      </w:r>
    </w:p>
    <w:p w14:paraId="52D72DB4" w14:textId="643C5D0B" w:rsidR="00B93F71" w:rsidRDefault="00B93F71" w:rsidP="00B93F71">
      <w:pPr>
        <w:ind w:left="1440"/>
        <w:rPr>
          <w:rFonts w:ascii="Arial" w:hAnsi="Arial" w:cs="Arial"/>
          <w:sz w:val="22"/>
          <w:szCs w:val="22"/>
        </w:rPr>
      </w:pPr>
      <w:r>
        <w:rPr>
          <w:rFonts w:ascii="Arial" w:hAnsi="Arial" w:cs="Arial"/>
          <w:sz w:val="22"/>
          <w:szCs w:val="22"/>
        </w:rPr>
        <w:t>The Corporation Board endorses the recommendation of the Search and Governance Committee and approves the process for Governors’ Self-Assessment and questionnaire for 202</w:t>
      </w:r>
      <w:r w:rsidR="00B71A1D">
        <w:rPr>
          <w:rFonts w:ascii="Arial" w:hAnsi="Arial" w:cs="Arial"/>
          <w:sz w:val="22"/>
          <w:szCs w:val="22"/>
        </w:rPr>
        <w:t>2/23</w:t>
      </w:r>
      <w:r w:rsidR="00700C6D">
        <w:rPr>
          <w:rFonts w:ascii="Arial" w:hAnsi="Arial" w:cs="Arial"/>
          <w:sz w:val="22"/>
          <w:szCs w:val="22"/>
        </w:rPr>
        <w:t>.</w:t>
      </w:r>
    </w:p>
    <w:p w14:paraId="40CF72B9" w14:textId="77777777" w:rsidR="00443454" w:rsidRDefault="00443454" w:rsidP="00A01C53">
      <w:pPr>
        <w:rPr>
          <w:rFonts w:ascii="Arial" w:hAnsi="Arial" w:cs="Arial"/>
          <w:sz w:val="22"/>
          <w:szCs w:val="22"/>
        </w:rPr>
      </w:pPr>
    </w:p>
    <w:p w14:paraId="0C166CF4" w14:textId="13BCB7BF" w:rsidR="00D77B39" w:rsidRDefault="00D77B39" w:rsidP="00D77B39">
      <w:pPr>
        <w:ind w:left="1440" w:hanging="1440"/>
        <w:rPr>
          <w:rFonts w:ascii="Arial" w:hAnsi="Arial" w:cs="Arial"/>
          <w:b/>
          <w:sz w:val="22"/>
          <w:szCs w:val="22"/>
        </w:rPr>
      </w:pPr>
      <w:r>
        <w:rPr>
          <w:rFonts w:ascii="Arial" w:hAnsi="Arial" w:cs="Arial"/>
          <w:b/>
          <w:sz w:val="22"/>
          <w:szCs w:val="22"/>
        </w:rPr>
        <w:t>0</w:t>
      </w:r>
      <w:r w:rsidR="00B71A1D">
        <w:rPr>
          <w:rFonts w:ascii="Arial" w:hAnsi="Arial" w:cs="Arial"/>
          <w:b/>
          <w:sz w:val="22"/>
          <w:szCs w:val="22"/>
        </w:rPr>
        <w:t>2</w:t>
      </w:r>
      <w:r w:rsidR="00DE77C0">
        <w:rPr>
          <w:rFonts w:ascii="Arial" w:hAnsi="Arial" w:cs="Arial"/>
          <w:b/>
          <w:sz w:val="22"/>
          <w:szCs w:val="22"/>
        </w:rPr>
        <w:t>9.23</w:t>
      </w:r>
      <w:r>
        <w:rPr>
          <w:rFonts w:ascii="Arial" w:hAnsi="Arial" w:cs="Arial"/>
          <w:b/>
          <w:sz w:val="22"/>
          <w:szCs w:val="22"/>
        </w:rPr>
        <w:tab/>
        <w:t>Link Governors</w:t>
      </w:r>
    </w:p>
    <w:p w14:paraId="535E9638" w14:textId="77777777" w:rsidR="00D77B39" w:rsidRDefault="00D77B39" w:rsidP="00D77B39">
      <w:pPr>
        <w:ind w:left="1440" w:hanging="1440"/>
        <w:rPr>
          <w:rFonts w:ascii="Arial" w:hAnsi="Arial" w:cs="Arial"/>
          <w:sz w:val="22"/>
          <w:szCs w:val="22"/>
        </w:rPr>
      </w:pPr>
      <w:r>
        <w:rPr>
          <w:rFonts w:ascii="Arial" w:hAnsi="Arial" w:cs="Arial"/>
          <w:sz w:val="22"/>
          <w:szCs w:val="22"/>
        </w:rPr>
        <w:tab/>
        <w:t>Each Link Governor was invited to report on the activities undertaken during the term in their capacity as a Link Governor.</w:t>
      </w:r>
    </w:p>
    <w:p w14:paraId="6EB5CA6B" w14:textId="77777777" w:rsidR="00D77B39" w:rsidRDefault="00D77B39" w:rsidP="00D77B39">
      <w:pPr>
        <w:ind w:left="1440" w:hanging="1440"/>
        <w:rPr>
          <w:rFonts w:ascii="Arial" w:hAnsi="Arial" w:cs="Arial"/>
          <w:sz w:val="22"/>
          <w:szCs w:val="22"/>
        </w:rPr>
      </w:pPr>
    </w:p>
    <w:p w14:paraId="4F23502C" w14:textId="77777777" w:rsidR="00D77B39" w:rsidRDefault="00D77B39" w:rsidP="00D77B39">
      <w:pPr>
        <w:ind w:left="1440" w:hanging="1440"/>
        <w:rPr>
          <w:rFonts w:ascii="Arial" w:hAnsi="Arial" w:cs="Arial"/>
          <w:sz w:val="22"/>
          <w:szCs w:val="22"/>
          <w:u w:val="single"/>
        </w:rPr>
      </w:pPr>
      <w:r>
        <w:rPr>
          <w:rFonts w:ascii="Arial" w:hAnsi="Arial" w:cs="Arial"/>
          <w:sz w:val="22"/>
          <w:szCs w:val="22"/>
        </w:rPr>
        <w:tab/>
      </w:r>
      <w:r>
        <w:rPr>
          <w:rFonts w:ascii="Arial" w:hAnsi="Arial" w:cs="Arial"/>
          <w:sz w:val="22"/>
          <w:szCs w:val="22"/>
          <w:u w:val="single"/>
        </w:rPr>
        <w:t>Link Governor for Safeguarding – Ian Hockey</w:t>
      </w:r>
    </w:p>
    <w:p w14:paraId="18C79801" w14:textId="57B896D7" w:rsidR="00D77B39" w:rsidRDefault="00D77B39" w:rsidP="00D77B39">
      <w:pPr>
        <w:ind w:left="1440" w:hanging="1440"/>
        <w:rPr>
          <w:rFonts w:ascii="Arial" w:hAnsi="Arial" w:cs="Arial"/>
          <w:sz w:val="22"/>
          <w:szCs w:val="22"/>
        </w:rPr>
      </w:pPr>
      <w:r>
        <w:rPr>
          <w:rFonts w:ascii="Arial" w:hAnsi="Arial" w:cs="Arial"/>
          <w:sz w:val="22"/>
          <w:szCs w:val="22"/>
        </w:rPr>
        <w:tab/>
      </w:r>
      <w:r w:rsidR="00A453F0">
        <w:rPr>
          <w:rFonts w:ascii="Arial" w:hAnsi="Arial" w:cs="Arial"/>
          <w:sz w:val="22"/>
          <w:szCs w:val="22"/>
        </w:rPr>
        <w:t>In the absence of the Link Governor for Safeguarding, there was no report.</w:t>
      </w:r>
    </w:p>
    <w:p w14:paraId="74FC1FB9" w14:textId="77777777" w:rsidR="00CE05A1" w:rsidRPr="005135E9" w:rsidRDefault="00CE05A1" w:rsidP="00D77B39">
      <w:pPr>
        <w:rPr>
          <w:rFonts w:ascii="Arial" w:hAnsi="Arial" w:cs="Arial"/>
          <w:sz w:val="22"/>
          <w:szCs w:val="22"/>
        </w:rPr>
      </w:pPr>
    </w:p>
    <w:p w14:paraId="1229B22E" w14:textId="77777777" w:rsidR="00D77B39" w:rsidRDefault="00D77B39" w:rsidP="00D77B39">
      <w:pPr>
        <w:rPr>
          <w:rFonts w:ascii="Arial" w:hAnsi="Arial" w:cs="Arial"/>
          <w:sz w:val="22"/>
          <w:szCs w:val="22"/>
          <w:u w:val="single"/>
        </w:rPr>
      </w:pPr>
      <w:r>
        <w:rPr>
          <w:rFonts w:cs="Arial"/>
          <w:sz w:val="22"/>
          <w:szCs w:val="22"/>
        </w:rPr>
        <w:tab/>
      </w:r>
      <w:r>
        <w:rPr>
          <w:rFonts w:cs="Arial"/>
          <w:sz w:val="22"/>
          <w:szCs w:val="22"/>
        </w:rPr>
        <w:tab/>
      </w:r>
      <w:r>
        <w:rPr>
          <w:rFonts w:ascii="Arial" w:hAnsi="Arial" w:cs="Arial"/>
          <w:sz w:val="22"/>
          <w:szCs w:val="22"/>
          <w:u w:val="single"/>
        </w:rPr>
        <w:t>Link Governor for Careers and Employer Engagement – Andy Williams</w:t>
      </w:r>
    </w:p>
    <w:p w14:paraId="3B940AA8" w14:textId="4E893EE3" w:rsidR="00A453F0" w:rsidRDefault="00A453F0" w:rsidP="005E156B">
      <w:pPr>
        <w:ind w:left="1440"/>
        <w:rPr>
          <w:rFonts w:ascii="Arial" w:hAnsi="Arial" w:cs="Arial"/>
          <w:sz w:val="22"/>
          <w:szCs w:val="22"/>
        </w:rPr>
      </w:pPr>
      <w:r>
        <w:rPr>
          <w:rFonts w:ascii="Arial" w:hAnsi="Arial" w:cs="Arial"/>
          <w:sz w:val="22"/>
          <w:szCs w:val="22"/>
        </w:rPr>
        <w:t xml:space="preserve">In the absence of the Link Governor for Careers and Employer Engagement, the Vice Principal </w:t>
      </w:r>
      <w:r w:rsidR="005E156B">
        <w:rPr>
          <w:rFonts w:ascii="Arial" w:hAnsi="Arial" w:cs="Arial"/>
          <w:sz w:val="22"/>
          <w:szCs w:val="22"/>
        </w:rPr>
        <w:t>Quality &amp; Curriculum updated on</w:t>
      </w:r>
      <w:r w:rsidR="00700C6D">
        <w:rPr>
          <w:rFonts w:ascii="Arial" w:hAnsi="Arial" w:cs="Arial"/>
          <w:sz w:val="22"/>
          <w:szCs w:val="22"/>
        </w:rPr>
        <w:t>:</w:t>
      </w:r>
    </w:p>
    <w:p w14:paraId="417C0167" w14:textId="77777777" w:rsidR="00891F33" w:rsidRDefault="00891F33" w:rsidP="005E156B">
      <w:pPr>
        <w:ind w:left="1440"/>
        <w:rPr>
          <w:rFonts w:ascii="Arial" w:hAnsi="Arial" w:cs="Arial"/>
          <w:sz w:val="22"/>
          <w:szCs w:val="22"/>
        </w:rPr>
      </w:pPr>
    </w:p>
    <w:p w14:paraId="5D2A8533" w14:textId="6B86D82B" w:rsidR="00891F33" w:rsidRPr="002A5A19" w:rsidRDefault="00891F33" w:rsidP="001B26B6">
      <w:pPr>
        <w:pStyle w:val="ListParagraph"/>
        <w:numPr>
          <w:ilvl w:val="0"/>
          <w:numId w:val="32"/>
        </w:numPr>
        <w:rPr>
          <w:rFonts w:cs="Arial"/>
          <w:sz w:val="22"/>
          <w:szCs w:val="22"/>
        </w:rPr>
      </w:pPr>
      <w:r>
        <w:rPr>
          <w:rFonts w:cs="Arial"/>
          <w:b w:val="0"/>
          <w:bCs/>
          <w:sz w:val="22"/>
          <w:szCs w:val="22"/>
        </w:rPr>
        <w:t>Sector Board</w:t>
      </w:r>
      <w:r w:rsidR="002A5A19">
        <w:rPr>
          <w:rFonts w:cs="Arial"/>
          <w:b w:val="0"/>
          <w:bCs/>
          <w:sz w:val="22"/>
          <w:szCs w:val="22"/>
        </w:rPr>
        <w:t xml:space="preserve"> development</w:t>
      </w:r>
    </w:p>
    <w:p w14:paraId="73F5D105" w14:textId="37097430" w:rsidR="002A5A19" w:rsidRPr="00444C91" w:rsidRDefault="00444C91" w:rsidP="001B26B6">
      <w:pPr>
        <w:pStyle w:val="ListParagraph"/>
        <w:numPr>
          <w:ilvl w:val="0"/>
          <w:numId w:val="32"/>
        </w:numPr>
        <w:rPr>
          <w:rFonts w:cs="Arial"/>
          <w:sz w:val="22"/>
          <w:szCs w:val="22"/>
        </w:rPr>
      </w:pPr>
      <w:r>
        <w:rPr>
          <w:rFonts w:cs="Arial"/>
          <w:b w:val="0"/>
          <w:bCs/>
          <w:sz w:val="22"/>
          <w:szCs w:val="22"/>
        </w:rPr>
        <w:t>Development of E</w:t>
      </w:r>
      <w:r w:rsidR="00F0197E">
        <w:rPr>
          <w:rFonts w:cs="Arial"/>
          <w:b w:val="0"/>
          <w:bCs/>
          <w:sz w:val="22"/>
          <w:szCs w:val="22"/>
        </w:rPr>
        <w:t>mp</w:t>
      </w:r>
      <w:r>
        <w:rPr>
          <w:rFonts w:cs="Arial"/>
          <w:b w:val="0"/>
          <w:bCs/>
          <w:sz w:val="22"/>
          <w:szCs w:val="22"/>
        </w:rPr>
        <w:t>loyer network to provide</w:t>
      </w:r>
    </w:p>
    <w:p w14:paraId="7EE1B67D" w14:textId="75829AEE" w:rsidR="00444C91" w:rsidRPr="00444C91" w:rsidRDefault="00444C91" w:rsidP="001B26B6">
      <w:pPr>
        <w:pStyle w:val="ListParagraph"/>
        <w:numPr>
          <w:ilvl w:val="0"/>
          <w:numId w:val="30"/>
        </w:numPr>
        <w:rPr>
          <w:rFonts w:cs="Arial"/>
          <w:sz w:val="22"/>
          <w:szCs w:val="22"/>
        </w:rPr>
      </w:pPr>
      <w:r>
        <w:rPr>
          <w:rFonts w:cs="Arial"/>
          <w:b w:val="0"/>
          <w:bCs/>
          <w:sz w:val="22"/>
          <w:szCs w:val="22"/>
        </w:rPr>
        <w:t>Work experience placement</w:t>
      </w:r>
    </w:p>
    <w:p w14:paraId="48A678D4" w14:textId="51ADA45B" w:rsidR="00444C91" w:rsidRPr="00A720F4" w:rsidRDefault="00444C91" w:rsidP="001B26B6">
      <w:pPr>
        <w:pStyle w:val="ListParagraph"/>
        <w:numPr>
          <w:ilvl w:val="0"/>
          <w:numId w:val="30"/>
        </w:numPr>
        <w:rPr>
          <w:rFonts w:cs="Arial"/>
          <w:sz w:val="22"/>
          <w:szCs w:val="22"/>
        </w:rPr>
      </w:pPr>
      <w:r>
        <w:rPr>
          <w:rFonts w:cs="Arial"/>
          <w:b w:val="0"/>
          <w:bCs/>
          <w:sz w:val="22"/>
          <w:szCs w:val="22"/>
        </w:rPr>
        <w:t>T level placement</w:t>
      </w:r>
    </w:p>
    <w:p w14:paraId="3B755EC0" w14:textId="387DC31D" w:rsidR="00A720F4" w:rsidRPr="005D21F7" w:rsidRDefault="00A720F4" w:rsidP="001B26B6">
      <w:pPr>
        <w:pStyle w:val="ListParagraph"/>
        <w:numPr>
          <w:ilvl w:val="0"/>
          <w:numId w:val="33"/>
        </w:numPr>
        <w:rPr>
          <w:rFonts w:cs="Arial"/>
          <w:sz w:val="22"/>
          <w:szCs w:val="22"/>
        </w:rPr>
      </w:pPr>
      <w:r>
        <w:rPr>
          <w:rFonts w:cs="Arial"/>
          <w:b w:val="0"/>
          <w:bCs/>
          <w:sz w:val="22"/>
          <w:szCs w:val="22"/>
        </w:rPr>
        <w:t xml:space="preserve">Student CPD days and </w:t>
      </w:r>
      <w:r w:rsidR="005D21F7">
        <w:rPr>
          <w:rFonts w:cs="Arial"/>
          <w:b w:val="0"/>
          <w:bCs/>
          <w:sz w:val="22"/>
          <w:szCs w:val="22"/>
        </w:rPr>
        <w:t>governor involvement</w:t>
      </w:r>
    </w:p>
    <w:p w14:paraId="2E8F98A5" w14:textId="019E2B2D" w:rsidR="005D21F7" w:rsidRPr="005D21F7" w:rsidRDefault="005D21F7" w:rsidP="001B26B6">
      <w:pPr>
        <w:pStyle w:val="ListParagraph"/>
        <w:numPr>
          <w:ilvl w:val="0"/>
          <w:numId w:val="34"/>
        </w:numPr>
        <w:rPr>
          <w:rFonts w:cs="Arial"/>
          <w:sz w:val="22"/>
          <w:szCs w:val="22"/>
        </w:rPr>
      </w:pPr>
      <w:r>
        <w:rPr>
          <w:rFonts w:cs="Arial"/>
          <w:b w:val="0"/>
          <w:bCs/>
          <w:sz w:val="22"/>
          <w:szCs w:val="22"/>
        </w:rPr>
        <w:t>12 October 2023</w:t>
      </w:r>
    </w:p>
    <w:p w14:paraId="46199B50" w14:textId="724F796D" w:rsidR="005D21F7" w:rsidRPr="005D21F7" w:rsidRDefault="005D21F7" w:rsidP="001B26B6">
      <w:pPr>
        <w:pStyle w:val="ListParagraph"/>
        <w:numPr>
          <w:ilvl w:val="0"/>
          <w:numId w:val="34"/>
        </w:numPr>
        <w:rPr>
          <w:rFonts w:cs="Arial"/>
          <w:sz w:val="22"/>
          <w:szCs w:val="22"/>
        </w:rPr>
      </w:pPr>
      <w:r>
        <w:rPr>
          <w:rFonts w:cs="Arial"/>
          <w:b w:val="0"/>
          <w:bCs/>
          <w:sz w:val="22"/>
          <w:szCs w:val="22"/>
        </w:rPr>
        <w:t>12 February</w:t>
      </w:r>
      <w:r w:rsidR="005407CD">
        <w:rPr>
          <w:rFonts w:cs="Arial"/>
          <w:b w:val="0"/>
          <w:bCs/>
          <w:sz w:val="22"/>
          <w:szCs w:val="22"/>
        </w:rPr>
        <w:t xml:space="preserve"> 2024</w:t>
      </w:r>
    </w:p>
    <w:p w14:paraId="1C89C48A" w14:textId="31E18FDE" w:rsidR="005D21F7" w:rsidRPr="00A720F4" w:rsidRDefault="005D21F7" w:rsidP="001B26B6">
      <w:pPr>
        <w:pStyle w:val="ListParagraph"/>
        <w:numPr>
          <w:ilvl w:val="0"/>
          <w:numId w:val="34"/>
        </w:numPr>
        <w:rPr>
          <w:rFonts w:cs="Arial"/>
          <w:sz w:val="22"/>
          <w:szCs w:val="22"/>
        </w:rPr>
      </w:pPr>
      <w:r>
        <w:rPr>
          <w:rFonts w:cs="Arial"/>
          <w:b w:val="0"/>
          <w:bCs/>
          <w:sz w:val="22"/>
          <w:szCs w:val="22"/>
        </w:rPr>
        <w:t xml:space="preserve">24 April </w:t>
      </w:r>
      <w:r w:rsidR="005407CD">
        <w:rPr>
          <w:rFonts w:cs="Arial"/>
          <w:b w:val="0"/>
          <w:bCs/>
          <w:sz w:val="22"/>
          <w:szCs w:val="22"/>
        </w:rPr>
        <w:t>2024</w:t>
      </w:r>
    </w:p>
    <w:p w14:paraId="689D0F61" w14:textId="77777777" w:rsidR="00CB6F7C" w:rsidRDefault="00CB6F7C" w:rsidP="00CB6F7C">
      <w:pPr>
        <w:ind w:left="1440"/>
        <w:rPr>
          <w:rFonts w:ascii="Arial" w:hAnsi="Arial" w:cs="Arial"/>
          <w:sz w:val="22"/>
          <w:szCs w:val="22"/>
        </w:rPr>
      </w:pPr>
    </w:p>
    <w:p w14:paraId="44BAC408" w14:textId="3CC8A1A9" w:rsidR="005407CD" w:rsidRDefault="00084511" w:rsidP="00CB6F7C">
      <w:pPr>
        <w:ind w:left="1440"/>
        <w:rPr>
          <w:rFonts w:ascii="Arial" w:hAnsi="Arial" w:cs="Arial"/>
          <w:sz w:val="22"/>
          <w:szCs w:val="22"/>
        </w:rPr>
      </w:pPr>
      <w:r>
        <w:rPr>
          <w:rFonts w:ascii="Arial" w:hAnsi="Arial" w:cs="Arial"/>
          <w:sz w:val="22"/>
          <w:szCs w:val="22"/>
        </w:rPr>
        <w:t>Members commented whether Artificial Intelligence (AI) was having any impact</w:t>
      </w:r>
      <w:r w:rsidR="00E306DB">
        <w:rPr>
          <w:rFonts w:ascii="Arial" w:hAnsi="Arial" w:cs="Arial"/>
          <w:sz w:val="22"/>
          <w:szCs w:val="22"/>
        </w:rPr>
        <w:t xml:space="preserve"> and advised not currently, but a summary would be prepared in due course for the Quality Committee to consider.</w:t>
      </w:r>
    </w:p>
    <w:p w14:paraId="18E05EAA" w14:textId="77777777" w:rsidR="00E306DB" w:rsidRDefault="00E306DB" w:rsidP="00CB6F7C">
      <w:pPr>
        <w:ind w:left="1440"/>
        <w:rPr>
          <w:rFonts w:ascii="Arial" w:hAnsi="Arial" w:cs="Arial"/>
          <w:sz w:val="22"/>
          <w:szCs w:val="22"/>
        </w:rPr>
      </w:pPr>
    </w:p>
    <w:p w14:paraId="33D22648" w14:textId="3047B97B" w:rsidR="00D77B39" w:rsidRPr="00183D4B" w:rsidRDefault="00B50502" w:rsidP="006171DF">
      <w:pPr>
        <w:ind w:left="1440"/>
        <w:rPr>
          <w:rFonts w:ascii="Arial" w:hAnsi="Arial" w:cs="Arial"/>
          <w:sz w:val="22"/>
          <w:szCs w:val="22"/>
        </w:rPr>
      </w:pPr>
      <w:r>
        <w:rPr>
          <w:rFonts w:ascii="Arial" w:hAnsi="Arial" w:cs="Arial"/>
          <w:sz w:val="22"/>
          <w:szCs w:val="22"/>
        </w:rPr>
        <w:t xml:space="preserve">It was agreed that the Clerk would circulate the Student CPD dates outside of the meeting </w:t>
      </w:r>
      <w:r w:rsidR="006171DF">
        <w:rPr>
          <w:rFonts w:ascii="Arial" w:hAnsi="Arial" w:cs="Arial"/>
          <w:sz w:val="22"/>
          <w:szCs w:val="22"/>
        </w:rPr>
        <w:t>so governors can consider their involvement.</w:t>
      </w:r>
    </w:p>
    <w:p w14:paraId="4B5347C7" w14:textId="394A536A" w:rsidR="005902EC" w:rsidRDefault="005902EC" w:rsidP="008A35A6">
      <w:pPr>
        <w:rPr>
          <w:rFonts w:ascii="Arial" w:hAnsi="Arial" w:cs="Arial"/>
          <w:b/>
          <w:sz w:val="22"/>
          <w:szCs w:val="22"/>
        </w:rPr>
      </w:pPr>
    </w:p>
    <w:p w14:paraId="5526318D" w14:textId="427766B1" w:rsidR="000F529B" w:rsidRPr="002D1AA4" w:rsidRDefault="00193CAF" w:rsidP="002D1AA4">
      <w:pPr>
        <w:rPr>
          <w:rFonts w:ascii="Arial" w:hAnsi="Arial" w:cs="Arial"/>
          <w:b/>
          <w:sz w:val="22"/>
          <w:szCs w:val="22"/>
        </w:rPr>
      </w:pPr>
      <w:r>
        <w:rPr>
          <w:rFonts w:ascii="Arial" w:hAnsi="Arial" w:cs="Arial"/>
          <w:b/>
          <w:sz w:val="22"/>
          <w:szCs w:val="22"/>
        </w:rPr>
        <w:t>0</w:t>
      </w:r>
      <w:r w:rsidR="008A35A6">
        <w:rPr>
          <w:rFonts w:ascii="Arial" w:hAnsi="Arial" w:cs="Arial"/>
          <w:b/>
          <w:sz w:val="22"/>
          <w:szCs w:val="22"/>
        </w:rPr>
        <w:t>30</w:t>
      </w:r>
      <w:r>
        <w:rPr>
          <w:rFonts w:ascii="Arial" w:hAnsi="Arial" w:cs="Arial"/>
          <w:b/>
          <w:sz w:val="22"/>
          <w:szCs w:val="22"/>
        </w:rPr>
        <w:t>.23</w:t>
      </w:r>
      <w:r>
        <w:rPr>
          <w:rFonts w:ascii="Arial" w:hAnsi="Arial" w:cs="Arial"/>
          <w:b/>
          <w:sz w:val="22"/>
          <w:szCs w:val="22"/>
        </w:rPr>
        <w:tab/>
      </w:r>
      <w:r>
        <w:rPr>
          <w:rFonts w:ascii="Arial" w:hAnsi="Arial" w:cs="Arial"/>
          <w:b/>
          <w:sz w:val="22"/>
          <w:szCs w:val="22"/>
        </w:rPr>
        <w:tab/>
      </w:r>
      <w:r w:rsidR="000F529B">
        <w:rPr>
          <w:rFonts w:ascii="Arial" w:hAnsi="Arial" w:cs="Arial"/>
          <w:b/>
          <w:sz w:val="22"/>
          <w:szCs w:val="22"/>
        </w:rPr>
        <w:t>Search and Governance Committee</w:t>
      </w:r>
    </w:p>
    <w:p w14:paraId="3547DF11" w14:textId="0BC86882" w:rsidR="000F529B" w:rsidRPr="00F95FE8" w:rsidRDefault="000F529B" w:rsidP="000F529B">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Meeting of the Search an</w:t>
      </w:r>
      <w:r w:rsidR="006E585B">
        <w:rPr>
          <w:rFonts w:ascii="Arial" w:hAnsi="Arial" w:cs="Arial"/>
          <w:b/>
          <w:sz w:val="22"/>
          <w:szCs w:val="22"/>
        </w:rPr>
        <w:t xml:space="preserve">d Governance Committee held on </w:t>
      </w:r>
      <w:r w:rsidR="008A35A6">
        <w:rPr>
          <w:rFonts w:ascii="Arial" w:hAnsi="Arial" w:cs="Arial"/>
          <w:b/>
          <w:sz w:val="22"/>
          <w:szCs w:val="22"/>
        </w:rPr>
        <w:t xml:space="preserve">6 June </w:t>
      </w:r>
      <w:r w:rsidR="00030E19">
        <w:rPr>
          <w:rFonts w:ascii="Arial" w:hAnsi="Arial" w:cs="Arial"/>
          <w:b/>
          <w:sz w:val="22"/>
          <w:szCs w:val="22"/>
        </w:rPr>
        <w:t>2023</w:t>
      </w:r>
    </w:p>
    <w:p w14:paraId="214557C9" w14:textId="04B19E0F" w:rsidR="000F529B" w:rsidRDefault="000F529B" w:rsidP="000F529B">
      <w:pPr>
        <w:ind w:left="1440" w:hanging="1440"/>
        <w:rPr>
          <w:rFonts w:ascii="Arial" w:hAnsi="Arial" w:cs="Arial"/>
          <w:sz w:val="22"/>
          <w:szCs w:val="22"/>
        </w:rPr>
      </w:pPr>
      <w:r>
        <w:rPr>
          <w:rFonts w:ascii="Arial" w:hAnsi="Arial" w:cs="Arial"/>
          <w:b/>
          <w:sz w:val="22"/>
          <w:szCs w:val="22"/>
        </w:rPr>
        <w:tab/>
      </w:r>
      <w:r w:rsidR="008A35A6">
        <w:rPr>
          <w:rFonts w:ascii="Arial" w:hAnsi="Arial" w:cs="Arial"/>
          <w:bCs/>
          <w:sz w:val="22"/>
          <w:szCs w:val="22"/>
        </w:rPr>
        <w:t>In the absence of t</w:t>
      </w:r>
      <w:r w:rsidR="006E585B">
        <w:rPr>
          <w:rFonts w:ascii="Arial" w:hAnsi="Arial" w:cs="Arial"/>
          <w:sz w:val="22"/>
          <w:szCs w:val="22"/>
        </w:rPr>
        <w:t>he Chair of the Search and Governance Committee</w:t>
      </w:r>
      <w:r w:rsidR="008A35A6">
        <w:rPr>
          <w:rFonts w:ascii="Arial" w:hAnsi="Arial" w:cs="Arial"/>
          <w:sz w:val="22"/>
          <w:szCs w:val="22"/>
        </w:rPr>
        <w:t xml:space="preserve">, the </w:t>
      </w:r>
      <w:r w:rsidR="00700C6D">
        <w:rPr>
          <w:rFonts w:ascii="Arial" w:hAnsi="Arial" w:cs="Arial"/>
          <w:sz w:val="22"/>
          <w:szCs w:val="22"/>
        </w:rPr>
        <w:t>Vice</w:t>
      </w:r>
      <w:r w:rsidR="001B1475">
        <w:rPr>
          <w:rFonts w:ascii="Arial" w:hAnsi="Arial" w:cs="Arial"/>
          <w:sz w:val="22"/>
          <w:szCs w:val="22"/>
        </w:rPr>
        <w:t xml:space="preserve"> </w:t>
      </w:r>
      <w:r w:rsidR="007A2FF1">
        <w:rPr>
          <w:rFonts w:ascii="Arial" w:hAnsi="Arial" w:cs="Arial"/>
          <w:sz w:val="22"/>
          <w:szCs w:val="22"/>
        </w:rPr>
        <w:t>Chair of the Corporation</w:t>
      </w:r>
      <w:r w:rsidR="006E585B">
        <w:rPr>
          <w:rFonts w:ascii="Arial" w:hAnsi="Arial" w:cs="Arial"/>
          <w:sz w:val="22"/>
          <w:szCs w:val="22"/>
        </w:rPr>
        <w:t xml:space="preserve"> reported on the key issues considered at the meeting</w:t>
      </w:r>
      <w:r w:rsidR="00C03AA6">
        <w:rPr>
          <w:rFonts w:ascii="Arial" w:hAnsi="Arial" w:cs="Arial"/>
          <w:sz w:val="22"/>
          <w:szCs w:val="22"/>
        </w:rPr>
        <w:t xml:space="preserve"> and those recommended for approval:</w:t>
      </w:r>
    </w:p>
    <w:p w14:paraId="454107F7" w14:textId="344D7DEC" w:rsidR="000F529B" w:rsidRDefault="000F529B" w:rsidP="000F529B">
      <w:pPr>
        <w:ind w:left="1440" w:hanging="1440"/>
        <w:rPr>
          <w:rFonts w:ascii="Arial" w:hAnsi="Arial" w:cs="Arial"/>
          <w:sz w:val="22"/>
          <w:szCs w:val="22"/>
        </w:rPr>
      </w:pPr>
    </w:p>
    <w:p w14:paraId="3079A94E" w14:textId="05E80592" w:rsidR="00C03AA6" w:rsidRPr="005F6CA1" w:rsidRDefault="0057579E" w:rsidP="00600522">
      <w:pPr>
        <w:pStyle w:val="ListParagraph"/>
        <w:numPr>
          <w:ilvl w:val="0"/>
          <w:numId w:val="4"/>
        </w:numPr>
        <w:rPr>
          <w:rFonts w:cs="Arial"/>
          <w:sz w:val="22"/>
          <w:szCs w:val="22"/>
        </w:rPr>
      </w:pPr>
      <w:r>
        <w:rPr>
          <w:rFonts w:cs="Arial"/>
          <w:b w:val="0"/>
          <w:sz w:val="22"/>
          <w:szCs w:val="22"/>
        </w:rPr>
        <w:t>Skills Audit</w:t>
      </w:r>
      <w:r w:rsidR="005F6CA1">
        <w:rPr>
          <w:rFonts w:cs="Arial"/>
          <w:b w:val="0"/>
          <w:sz w:val="22"/>
          <w:szCs w:val="22"/>
        </w:rPr>
        <w:t xml:space="preserve"> update</w:t>
      </w:r>
    </w:p>
    <w:p w14:paraId="407FE1E7" w14:textId="6E19188D" w:rsidR="005F6CA1" w:rsidRPr="005F6CA1" w:rsidRDefault="005F6CA1" w:rsidP="00600522">
      <w:pPr>
        <w:pStyle w:val="ListParagraph"/>
        <w:numPr>
          <w:ilvl w:val="0"/>
          <w:numId w:val="4"/>
        </w:numPr>
        <w:rPr>
          <w:rFonts w:cs="Arial"/>
          <w:sz w:val="22"/>
          <w:szCs w:val="22"/>
        </w:rPr>
      </w:pPr>
      <w:r>
        <w:rPr>
          <w:rFonts w:cs="Arial"/>
          <w:b w:val="0"/>
          <w:sz w:val="22"/>
          <w:szCs w:val="22"/>
        </w:rPr>
        <w:t>Annual review of Governance documents</w:t>
      </w:r>
    </w:p>
    <w:p w14:paraId="6878D4E5" w14:textId="058E3FA9" w:rsidR="005F6CA1" w:rsidRPr="005F6CA1" w:rsidRDefault="005F6CA1" w:rsidP="001B26B6">
      <w:pPr>
        <w:pStyle w:val="ListParagraph"/>
        <w:numPr>
          <w:ilvl w:val="0"/>
          <w:numId w:val="35"/>
        </w:numPr>
        <w:rPr>
          <w:rFonts w:cs="Arial"/>
          <w:sz w:val="22"/>
          <w:szCs w:val="22"/>
        </w:rPr>
      </w:pPr>
      <w:r>
        <w:rPr>
          <w:rFonts w:cs="Arial"/>
          <w:b w:val="0"/>
          <w:bCs/>
          <w:sz w:val="22"/>
          <w:szCs w:val="22"/>
        </w:rPr>
        <w:t>Manual of Governance for 2023/24</w:t>
      </w:r>
      <w:r w:rsidR="0036336B">
        <w:rPr>
          <w:rFonts w:cs="Arial"/>
          <w:b w:val="0"/>
          <w:bCs/>
          <w:sz w:val="22"/>
          <w:szCs w:val="22"/>
        </w:rPr>
        <w:t>, which included the Committee’s Terms of Reference for 2023/24</w:t>
      </w:r>
    </w:p>
    <w:p w14:paraId="4F7654A7" w14:textId="0A5524B3" w:rsidR="005F6CA1" w:rsidRPr="008B1FDB" w:rsidRDefault="008B1FDB" w:rsidP="001B26B6">
      <w:pPr>
        <w:pStyle w:val="ListParagraph"/>
        <w:numPr>
          <w:ilvl w:val="0"/>
          <w:numId w:val="35"/>
        </w:numPr>
        <w:rPr>
          <w:rFonts w:cs="Arial"/>
          <w:sz w:val="22"/>
          <w:szCs w:val="22"/>
        </w:rPr>
      </w:pPr>
      <w:r>
        <w:rPr>
          <w:rFonts w:cs="Arial"/>
          <w:b w:val="0"/>
          <w:bCs/>
          <w:sz w:val="22"/>
          <w:szCs w:val="22"/>
        </w:rPr>
        <w:t>Annual Cycle of Business for 2023/24</w:t>
      </w:r>
    </w:p>
    <w:p w14:paraId="2AAD79F6" w14:textId="001A2091" w:rsidR="008B1FDB" w:rsidRPr="008B1FDB" w:rsidRDefault="008B1FDB" w:rsidP="001B26B6">
      <w:pPr>
        <w:pStyle w:val="ListParagraph"/>
        <w:numPr>
          <w:ilvl w:val="0"/>
          <w:numId w:val="35"/>
        </w:numPr>
        <w:rPr>
          <w:rFonts w:cs="Arial"/>
          <w:sz w:val="22"/>
          <w:szCs w:val="22"/>
        </w:rPr>
      </w:pPr>
      <w:r>
        <w:rPr>
          <w:rFonts w:cs="Arial"/>
          <w:b w:val="0"/>
          <w:bCs/>
          <w:sz w:val="22"/>
          <w:szCs w:val="22"/>
        </w:rPr>
        <w:t>Scheme of Delegation</w:t>
      </w:r>
    </w:p>
    <w:p w14:paraId="5084A5EB" w14:textId="632B1EAD" w:rsidR="008B1FDB" w:rsidRPr="008B1FDB" w:rsidRDefault="008B1FDB" w:rsidP="001B26B6">
      <w:pPr>
        <w:pStyle w:val="ListParagraph"/>
        <w:numPr>
          <w:ilvl w:val="0"/>
          <w:numId w:val="36"/>
        </w:numPr>
        <w:rPr>
          <w:rFonts w:cs="Arial"/>
          <w:sz w:val="22"/>
          <w:szCs w:val="22"/>
        </w:rPr>
      </w:pPr>
      <w:r>
        <w:rPr>
          <w:rFonts w:cs="Arial"/>
          <w:b w:val="0"/>
          <w:bCs/>
          <w:sz w:val="22"/>
          <w:szCs w:val="22"/>
        </w:rPr>
        <w:t>Code of Good Governance update</w:t>
      </w:r>
    </w:p>
    <w:p w14:paraId="5C990ECC" w14:textId="7B6AADB6" w:rsidR="0078470E" w:rsidRPr="0078470E" w:rsidRDefault="0078470E" w:rsidP="00600522">
      <w:pPr>
        <w:pStyle w:val="ListParagraph"/>
        <w:numPr>
          <w:ilvl w:val="0"/>
          <w:numId w:val="4"/>
        </w:numPr>
        <w:rPr>
          <w:rFonts w:cs="Arial"/>
          <w:sz w:val="22"/>
          <w:szCs w:val="22"/>
        </w:rPr>
      </w:pPr>
      <w:r>
        <w:rPr>
          <w:rFonts w:cs="Arial"/>
          <w:b w:val="0"/>
          <w:sz w:val="22"/>
          <w:szCs w:val="22"/>
        </w:rPr>
        <w:t xml:space="preserve">Termly review of attendance at meetings in term </w:t>
      </w:r>
      <w:r w:rsidR="000C53BF">
        <w:rPr>
          <w:rFonts w:cs="Arial"/>
          <w:b w:val="0"/>
          <w:sz w:val="22"/>
          <w:szCs w:val="22"/>
        </w:rPr>
        <w:t>2</w:t>
      </w:r>
    </w:p>
    <w:p w14:paraId="0982CFF4" w14:textId="44007426" w:rsidR="0078470E" w:rsidRPr="00C03AA6" w:rsidRDefault="00457903" w:rsidP="00600522">
      <w:pPr>
        <w:pStyle w:val="ListParagraph"/>
        <w:numPr>
          <w:ilvl w:val="0"/>
          <w:numId w:val="4"/>
        </w:numPr>
        <w:rPr>
          <w:rFonts w:cs="Arial"/>
          <w:sz w:val="22"/>
          <w:szCs w:val="22"/>
        </w:rPr>
      </w:pPr>
      <w:r>
        <w:rPr>
          <w:rFonts w:cs="Arial"/>
          <w:b w:val="0"/>
          <w:sz w:val="22"/>
          <w:szCs w:val="22"/>
        </w:rPr>
        <w:t xml:space="preserve">Governors Development and Training programme </w:t>
      </w:r>
    </w:p>
    <w:p w14:paraId="15BE7CD5" w14:textId="77777777" w:rsidR="0050193B" w:rsidRDefault="0050193B" w:rsidP="000F529B">
      <w:pPr>
        <w:rPr>
          <w:rFonts w:ascii="Arial" w:hAnsi="Arial" w:cs="Arial"/>
          <w:b/>
          <w:sz w:val="22"/>
          <w:szCs w:val="22"/>
        </w:rPr>
      </w:pPr>
    </w:p>
    <w:p w14:paraId="4B60D6B6" w14:textId="77777777" w:rsidR="002D1AA4" w:rsidRDefault="002D1AA4" w:rsidP="000F529B">
      <w:pPr>
        <w:rPr>
          <w:rFonts w:ascii="Arial" w:hAnsi="Arial" w:cs="Arial"/>
          <w:b/>
          <w:sz w:val="22"/>
          <w:szCs w:val="22"/>
        </w:rPr>
      </w:pPr>
    </w:p>
    <w:p w14:paraId="4322E029" w14:textId="77777777" w:rsidR="002D1AA4" w:rsidRDefault="002D1AA4" w:rsidP="000F529B">
      <w:pPr>
        <w:rPr>
          <w:rFonts w:ascii="Arial" w:hAnsi="Arial" w:cs="Arial"/>
          <w:b/>
          <w:sz w:val="22"/>
          <w:szCs w:val="22"/>
        </w:rPr>
      </w:pPr>
    </w:p>
    <w:p w14:paraId="58A1E2AD" w14:textId="77777777" w:rsidR="002D1AA4" w:rsidRDefault="002D1AA4" w:rsidP="000F529B">
      <w:pPr>
        <w:rPr>
          <w:rFonts w:ascii="Arial" w:hAnsi="Arial" w:cs="Arial"/>
          <w:b/>
          <w:sz w:val="22"/>
          <w:szCs w:val="22"/>
        </w:rPr>
      </w:pPr>
    </w:p>
    <w:p w14:paraId="7217174C" w14:textId="77777777" w:rsidR="002D1AA4" w:rsidRDefault="002D1AA4" w:rsidP="000F529B">
      <w:pPr>
        <w:rPr>
          <w:rFonts w:ascii="Arial" w:hAnsi="Arial" w:cs="Arial"/>
          <w:b/>
          <w:sz w:val="22"/>
          <w:szCs w:val="22"/>
        </w:rPr>
      </w:pPr>
    </w:p>
    <w:p w14:paraId="59325631" w14:textId="77777777" w:rsidR="002D1AA4" w:rsidRDefault="002D1AA4" w:rsidP="000F529B">
      <w:pPr>
        <w:rPr>
          <w:rFonts w:ascii="Arial" w:hAnsi="Arial" w:cs="Arial"/>
          <w:b/>
          <w:sz w:val="22"/>
          <w:szCs w:val="22"/>
        </w:rPr>
      </w:pPr>
    </w:p>
    <w:p w14:paraId="4BF001D2" w14:textId="77777777" w:rsidR="002D1AA4" w:rsidRDefault="002D1AA4" w:rsidP="000F529B">
      <w:pPr>
        <w:rPr>
          <w:rFonts w:ascii="Arial" w:hAnsi="Arial" w:cs="Arial"/>
          <w:b/>
          <w:sz w:val="22"/>
          <w:szCs w:val="22"/>
        </w:rPr>
      </w:pPr>
    </w:p>
    <w:p w14:paraId="1D295ACD" w14:textId="77777777" w:rsidR="002D1AA4" w:rsidRDefault="002D1AA4" w:rsidP="000F529B">
      <w:pPr>
        <w:rPr>
          <w:rFonts w:ascii="Arial" w:hAnsi="Arial" w:cs="Arial"/>
          <w:b/>
          <w:sz w:val="22"/>
          <w:szCs w:val="22"/>
        </w:rPr>
      </w:pPr>
    </w:p>
    <w:p w14:paraId="013568C3" w14:textId="77777777" w:rsidR="002D1AA4" w:rsidRDefault="002D1AA4" w:rsidP="000F529B">
      <w:pPr>
        <w:rPr>
          <w:rFonts w:ascii="Arial" w:hAnsi="Arial" w:cs="Arial"/>
          <w:b/>
          <w:sz w:val="22"/>
          <w:szCs w:val="22"/>
        </w:rPr>
      </w:pPr>
    </w:p>
    <w:p w14:paraId="64EB3612" w14:textId="356DF911" w:rsidR="000F529B" w:rsidRDefault="00C03AA6" w:rsidP="000F529B">
      <w:pPr>
        <w:rPr>
          <w:rFonts w:ascii="Arial" w:hAnsi="Arial" w:cs="Arial"/>
          <w:b/>
          <w:sz w:val="22"/>
          <w:szCs w:val="22"/>
        </w:rPr>
      </w:pPr>
      <w:r>
        <w:rPr>
          <w:rFonts w:ascii="Arial" w:hAnsi="Arial" w:cs="Arial"/>
          <w:b/>
          <w:sz w:val="22"/>
          <w:szCs w:val="22"/>
        </w:rPr>
        <w:lastRenderedPageBreak/>
        <w:t>0</w:t>
      </w:r>
      <w:r w:rsidR="00D962EA">
        <w:rPr>
          <w:rFonts w:ascii="Arial" w:hAnsi="Arial" w:cs="Arial"/>
          <w:b/>
          <w:sz w:val="22"/>
          <w:szCs w:val="22"/>
        </w:rPr>
        <w:t>31</w:t>
      </w:r>
      <w:r w:rsidR="00457903">
        <w:rPr>
          <w:rFonts w:ascii="Arial" w:hAnsi="Arial" w:cs="Arial"/>
          <w:b/>
          <w:sz w:val="22"/>
          <w:szCs w:val="22"/>
        </w:rPr>
        <w:t>.23</w:t>
      </w:r>
      <w:r>
        <w:rPr>
          <w:rFonts w:ascii="Arial" w:hAnsi="Arial" w:cs="Arial"/>
          <w:b/>
          <w:sz w:val="22"/>
          <w:szCs w:val="22"/>
        </w:rPr>
        <w:tab/>
      </w:r>
      <w:r w:rsidR="000F529B">
        <w:rPr>
          <w:rFonts w:ascii="Arial" w:hAnsi="Arial" w:cs="Arial"/>
          <w:b/>
          <w:sz w:val="22"/>
          <w:szCs w:val="22"/>
        </w:rPr>
        <w:tab/>
        <w:t>Quality Committee</w:t>
      </w:r>
    </w:p>
    <w:p w14:paraId="2E863F49" w14:textId="24412BDA" w:rsidR="000F529B" w:rsidRDefault="000F529B" w:rsidP="000F529B">
      <w:pPr>
        <w:rPr>
          <w:rFonts w:ascii="Arial" w:hAnsi="Arial" w:cs="Arial"/>
          <w:b/>
          <w:sz w:val="22"/>
          <w:szCs w:val="22"/>
        </w:rPr>
      </w:pPr>
      <w:r>
        <w:rPr>
          <w:rFonts w:ascii="Arial" w:hAnsi="Arial" w:cs="Arial"/>
          <w:b/>
          <w:sz w:val="22"/>
          <w:szCs w:val="22"/>
        </w:rPr>
        <w:tab/>
      </w:r>
      <w:r>
        <w:rPr>
          <w:rFonts w:ascii="Arial" w:hAnsi="Arial" w:cs="Arial"/>
          <w:b/>
          <w:sz w:val="22"/>
          <w:szCs w:val="22"/>
        </w:rPr>
        <w:tab/>
        <w:t xml:space="preserve">Meeting of the Quality </w:t>
      </w:r>
      <w:r w:rsidR="00C03AA6">
        <w:rPr>
          <w:rFonts w:ascii="Arial" w:hAnsi="Arial" w:cs="Arial"/>
          <w:b/>
          <w:sz w:val="22"/>
          <w:szCs w:val="22"/>
        </w:rPr>
        <w:t xml:space="preserve">Committee held on </w:t>
      </w:r>
      <w:r w:rsidR="00D962EA">
        <w:rPr>
          <w:rFonts w:ascii="Arial" w:hAnsi="Arial" w:cs="Arial"/>
          <w:b/>
          <w:sz w:val="22"/>
          <w:szCs w:val="22"/>
        </w:rPr>
        <w:t>20 June 2023</w:t>
      </w:r>
    </w:p>
    <w:p w14:paraId="64D4A6D6" w14:textId="22E0E805" w:rsidR="000F529B" w:rsidRDefault="00D962EA" w:rsidP="00587B05">
      <w:pPr>
        <w:ind w:left="1440"/>
        <w:rPr>
          <w:rFonts w:ascii="Arial" w:hAnsi="Arial" w:cs="Arial"/>
          <w:sz w:val="22"/>
          <w:szCs w:val="22"/>
        </w:rPr>
      </w:pPr>
      <w:r>
        <w:rPr>
          <w:rFonts w:ascii="Arial" w:hAnsi="Arial" w:cs="Arial"/>
          <w:sz w:val="22"/>
          <w:szCs w:val="22"/>
        </w:rPr>
        <w:t>In the absence of th</w:t>
      </w:r>
      <w:r w:rsidR="000F529B">
        <w:rPr>
          <w:rFonts w:ascii="Arial" w:hAnsi="Arial" w:cs="Arial"/>
          <w:sz w:val="22"/>
          <w:szCs w:val="22"/>
        </w:rPr>
        <w:t>e Chair of the Quality Committee</w:t>
      </w:r>
      <w:r>
        <w:rPr>
          <w:rFonts w:ascii="Arial" w:hAnsi="Arial" w:cs="Arial"/>
          <w:sz w:val="22"/>
          <w:szCs w:val="22"/>
        </w:rPr>
        <w:t>, Vikki Liogier</w:t>
      </w:r>
      <w:r w:rsidR="000F529B">
        <w:rPr>
          <w:rFonts w:ascii="Arial" w:hAnsi="Arial" w:cs="Arial"/>
          <w:sz w:val="22"/>
          <w:szCs w:val="22"/>
        </w:rPr>
        <w:t xml:space="preserve"> reported on the key issues con</w:t>
      </w:r>
      <w:r w:rsidR="00C03AA6">
        <w:rPr>
          <w:rFonts w:ascii="Arial" w:hAnsi="Arial" w:cs="Arial"/>
          <w:sz w:val="22"/>
          <w:szCs w:val="22"/>
        </w:rPr>
        <w:t>sidered at the meeting and those recommended for approval:</w:t>
      </w:r>
    </w:p>
    <w:p w14:paraId="4D1157B4" w14:textId="77777777" w:rsidR="000F529B" w:rsidRDefault="000F529B" w:rsidP="000F529B">
      <w:pPr>
        <w:ind w:left="1440"/>
        <w:rPr>
          <w:rFonts w:ascii="Arial" w:hAnsi="Arial" w:cs="Arial"/>
          <w:sz w:val="22"/>
          <w:szCs w:val="22"/>
        </w:rPr>
      </w:pPr>
    </w:p>
    <w:p w14:paraId="2D5E66D0" w14:textId="27D611A9" w:rsidR="000F529B" w:rsidRPr="00490870" w:rsidRDefault="00587B05" w:rsidP="00600522">
      <w:pPr>
        <w:pStyle w:val="ListParagraph"/>
        <w:numPr>
          <w:ilvl w:val="0"/>
          <w:numId w:val="5"/>
        </w:numPr>
        <w:rPr>
          <w:rFonts w:cs="Arial"/>
          <w:sz w:val="22"/>
          <w:szCs w:val="22"/>
        </w:rPr>
      </w:pPr>
      <w:r>
        <w:rPr>
          <w:rFonts w:cs="Arial"/>
          <w:b w:val="0"/>
          <w:sz w:val="22"/>
          <w:szCs w:val="22"/>
        </w:rPr>
        <w:t>H</w:t>
      </w:r>
      <w:r w:rsidR="00C74FBD">
        <w:rPr>
          <w:rFonts w:cs="Arial"/>
          <w:b w:val="0"/>
          <w:sz w:val="22"/>
          <w:szCs w:val="22"/>
        </w:rPr>
        <w:t>igher Education update</w:t>
      </w:r>
    </w:p>
    <w:p w14:paraId="2CBDB35A" w14:textId="0343D278" w:rsidR="00490870" w:rsidRPr="003444EC" w:rsidRDefault="00C74FBD" w:rsidP="00600522">
      <w:pPr>
        <w:pStyle w:val="ListParagraph"/>
        <w:numPr>
          <w:ilvl w:val="0"/>
          <w:numId w:val="5"/>
        </w:numPr>
        <w:rPr>
          <w:rFonts w:cs="Arial"/>
          <w:sz w:val="22"/>
          <w:szCs w:val="22"/>
        </w:rPr>
      </w:pPr>
      <w:r>
        <w:rPr>
          <w:rFonts w:cs="Arial"/>
          <w:b w:val="0"/>
          <w:sz w:val="22"/>
          <w:szCs w:val="22"/>
        </w:rPr>
        <w:t>Cross college student survey feedback</w:t>
      </w:r>
    </w:p>
    <w:p w14:paraId="0DC86CA0" w14:textId="4E189E17" w:rsidR="0087574D" w:rsidRPr="004D3294" w:rsidRDefault="0087574D" w:rsidP="00600522">
      <w:pPr>
        <w:pStyle w:val="ListParagraph"/>
        <w:numPr>
          <w:ilvl w:val="0"/>
          <w:numId w:val="5"/>
        </w:numPr>
        <w:rPr>
          <w:rFonts w:cs="Arial"/>
          <w:sz w:val="22"/>
          <w:szCs w:val="22"/>
        </w:rPr>
      </w:pPr>
      <w:r>
        <w:rPr>
          <w:rFonts w:cs="Arial"/>
          <w:b w:val="0"/>
          <w:sz w:val="22"/>
          <w:szCs w:val="22"/>
        </w:rPr>
        <w:t>Key Performance Indicators</w:t>
      </w:r>
      <w:r w:rsidR="004D3294">
        <w:rPr>
          <w:rFonts w:cs="Arial"/>
          <w:b w:val="0"/>
          <w:sz w:val="22"/>
          <w:szCs w:val="22"/>
        </w:rPr>
        <w:t xml:space="preserve"> for</w:t>
      </w:r>
    </w:p>
    <w:p w14:paraId="3ECE50F8" w14:textId="60A43468" w:rsidR="004D3294" w:rsidRPr="00EF1270" w:rsidRDefault="00EF1270" w:rsidP="001B26B6">
      <w:pPr>
        <w:pStyle w:val="ListParagraph"/>
        <w:numPr>
          <w:ilvl w:val="0"/>
          <w:numId w:val="11"/>
        </w:numPr>
        <w:rPr>
          <w:rFonts w:cs="Arial"/>
          <w:sz w:val="22"/>
          <w:szCs w:val="22"/>
        </w:rPr>
      </w:pPr>
      <w:r>
        <w:rPr>
          <w:rFonts w:cs="Arial"/>
          <w:b w:val="0"/>
          <w:bCs/>
          <w:sz w:val="22"/>
          <w:szCs w:val="22"/>
        </w:rPr>
        <w:t>Attendance</w:t>
      </w:r>
    </w:p>
    <w:p w14:paraId="48BC0511" w14:textId="662E1900" w:rsidR="00EF1270" w:rsidRPr="00EF1270" w:rsidRDefault="00EF1270" w:rsidP="001B26B6">
      <w:pPr>
        <w:pStyle w:val="ListParagraph"/>
        <w:numPr>
          <w:ilvl w:val="0"/>
          <w:numId w:val="11"/>
        </w:numPr>
        <w:rPr>
          <w:rFonts w:cs="Arial"/>
          <w:sz w:val="22"/>
          <w:szCs w:val="22"/>
        </w:rPr>
      </w:pPr>
      <w:r>
        <w:rPr>
          <w:rFonts w:cs="Arial"/>
          <w:b w:val="0"/>
          <w:bCs/>
          <w:sz w:val="22"/>
          <w:szCs w:val="22"/>
        </w:rPr>
        <w:t>Retention</w:t>
      </w:r>
    </w:p>
    <w:p w14:paraId="26DBE240" w14:textId="18575CA7" w:rsidR="00382C89" w:rsidRPr="00193CAF" w:rsidRDefault="00EF1270" w:rsidP="001B26B6">
      <w:pPr>
        <w:pStyle w:val="ListParagraph"/>
        <w:numPr>
          <w:ilvl w:val="0"/>
          <w:numId w:val="11"/>
        </w:numPr>
        <w:rPr>
          <w:rFonts w:cs="Arial"/>
          <w:sz w:val="22"/>
          <w:szCs w:val="22"/>
        </w:rPr>
      </w:pPr>
      <w:r>
        <w:rPr>
          <w:rFonts w:cs="Arial"/>
          <w:b w:val="0"/>
          <w:bCs/>
          <w:sz w:val="22"/>
          <w:szCs w:val="22"/>
        </w:rPr>
        <w:t>Pr</w:t>
      </w:r>
      <w:r w:rsidR="005A7EB3">
        <w:rPr>
          <w:rFonts w:cs="Arial"/>
          <w:b w:val="0"/>
          <w:bCs/>
          <w:sz w:val="22"/>
          <w:szCs w:val="22"/>
        </w:rPr>
        <w:t>ojected</w:t>
      </w:r>
      <w:r>
        <w:rPr>
          <w:rFonts w:cs="Arial"/>
          <w:b w:val="0"/>
          <w:bCs/>
          <w:sz w:val="22"/>
          <w:szCs w:val="22"/>
        </w:rPr>
        <w:t xml:space="preserve"> achievement</w:t>
      </w:r>
    </w:p>
    <w:p w14:paraId="6EDC865D" w14:textId="49B889ED" w:rsidR="0047788F" w:rsidRPr="0047788F" w:rsidRDefault="0047788F" w:rsidP="00600522">
      <w:pPr>
        <w:pStyle w:val="ListParagraph"/>
        <w:numPr>
          <w:ilvl w:val="0"/>
          <w:numId w:val="5"/>
        </w:numPr>
        <w:rPr>
          <w:rFonts w:cs="Arial"/>
          <w:sz w:val="22"/>
          <w:szCs w:val="22"/>
        </w:rPr>
      </w:pPr>
      <w:r>
        <w:rPr>
          <w:rFonts w:cs="Arial"/>
          <w:b w:val="0"/>
          <w:bCs/>
          <w:sz w:val="22"/>
          <w:szCs w:val="22"/>
        </w:rPr>
        <w:t>Destinations and Progression</w:t>
      </w:r>
    </w:p>
    <w:p w14:paraId="074E88CD" w14:textId="107CAF38" w:rsidR="0087574D" w:rsidRPr="0047788F" w:rsidRDefault="0087574D" w:rsidP="0047788F">
      <w:pPr>
        <w:pStyle w:val="ListParagraph"/>
        <w:numPr>
          <w:ilvl w:val="0"/>
          <w:numId w:val="5"/>
        </w:numPr>
        <w:rPr>
          <w:rFonts w:cs="Arial"/>
          <w:sz w:val="22"/>
          <w:szCs w:val="22"/>
        </w:rPr>
      </w:pPr>
      <w:r>
        <w:rPr>
          <w:rFonts w:cs="Arial"/>
          <w:b w:val="0"/>
          <w:sz w:val="22"/>
          <w:szCs w:val="22"/>
        </w:rPr>
        <w:t>Careers and Skills Education update</w:t>
      </w:r>
    </w:p>
    <w:p w14:paraId="1286AAD9" w14:textId="574BA48C" w:rsidR="0087574D" w:rsidRPr="00CD626C" w:rsidRDefault="004D3294" w:rsidP="00600522">
      <w:pPr>
        <w:pStyle w:val="ListParagraph"/>
        <w:numPr>
          <w:ilvl w:val="0"/>
          <w:numId w:val="5"/>
        </w:numPr>
        <w:rPr>
          <w:rFonts w:cs="Arial"/>
          <w:sz w:val="22"/>
          <w:szCs w:val="22"/>
        </w:rPr>
      </w:pPr>
      <w:r>
        <w:rPr>
          <w:rFonts w:cs="Arial"/>
          <w:b w:val="0"/>
          <w:sz w:val="22"/>
          <w:szCs w:val="22"/>
        </w:rPr>
        <w:t>USP College Quality Improvement Plan</w:t>
      </w:r>
    </w:p>
    <w:p w14:paraId="083E8051" w14:textId="644C943B" w:rsidR="00CD626C" w:rsidRPr="00CD626C" w:rsidRDefault="00CD626C" w:rsidP="00600522">
      <w:pPr>
        <w:pStyle w:val="ListParagraph"/>
        <w:numPr>
          <w:ilvl w:val="0"/>
          <w:numId w:val="5"/>
        </w:numPr>
        <w:rPr>
          <w:rFonts w:cs="Arial"/>
          <w:sz w:val="22"/>
          <w:szCs w:val="22"/>
        </w:rPr>
      </w:pPr>
      <w:r>
        <w:rPr>
          <w:rFonts w:cs="Arial"/>
          <w:b w:val="0"/>
          <w:sz w:val="22"/>
          <w:szCs w:val="22"/>
        </w:rPr>
        <w:t>College self-assessment for 2022/23 – initial timeline</w:t>
      </w:r>
    </w:p>
    <w:p w14:paraId="600A4B72" w14:textId="3C694CCD" w:rsidR="00CD626C" w:rsidRPr="0036336B" w:rsidRDefault="00CD626C" w:rsidP="00600522">
      <w:pPr>
        <w:pStyle w:val="ListParagraph"/>
        <w:numPr>
          <w:ilvl w:val="0"/>
          <w:numId w:val="5"/>
        </w:numPr>
        <w:rPr>
          <w:rFonts w:cs="Arial"/>
          <w:sz w:val="22"/>
          <w:szCs w:val="22"/>
        </w:rPr>
      </w:pPr>
      <w:r>
        <w:rPr>
          <w:rFonts w:cs="Arial"/>
          <w:b w:val="0"/>
          <w:sz w:val="22"/>
          <w:szCs w:val="22"/>
        </w:rPr>
        <w:t>Termly Safeguarding report</w:t>
      </w:r>
    </w:p>
    <w:p w14:paraId="6A0D7318" w14:textId="7DA45160" w:rsidR="0036336B" w:rsidRPr="004D3294" w:rsidRDefault="0036336B" w:rsidP="00600522">
      <w:pPr>
        <w:pStyle w:val="ListParagraph"/>
        <w:numPr>
          <w:ilvl w:val="0"/>
          <w:numId w:val="5"/>
        </w:numPr>
        <w:rPr>
          <w:rFonts w:cs="Arial"/>
          <w:sz w:val="22"/>
          <w:szCs w:val="22"/>
        </w:rPr>
      </w:pPr>
      <w:r>
        <w:rPr>
          <w:rFonts w:cs="Arial"/>
          <w:b w:val="0"/>
          <w:sz w:val="22"/>
          <w:szCs w:val="22"/>
        </w:rPr>
        <w:t>Terms of Reference and Annual Schedule of Business for the Quality Committee for 2023/24</w:t>
      </w:r>
    </w:p>
    <w:p w14:paraId="490ED50F" w14:textId="77777777" w:rsidR="000F529B" w:rsidRDefault="000F529B" w:rsidP="000F529B">
      <w:pPr>
        <w:rPr>
          <w:rFonts w:cs="Arial"/>
          <w:sz w:val="22"/>
          <w:szCs w:val="22"/>
        </w:rPr>
      </w:pPr>
    </w:p>
    <w:p w14:paraId="25B5F747" w14:textId="4B831FCD" w:rsidR="00336ACD" w:rsidRDefault="00336ACD" w:rsidP="00336ACD">
      <w:pPr>
        <w:rPr>
          <w:rFonts w:ascii="Arial" w:hAnsi="Arial" w:cs="Arial"/>
          <w:b/>
          <w:sz w:val="22"/>
          <w:szCs w:val="22"/>
        </w:rPr>
      </w:pPr>
      <w:r>
        <w:rPr>
          <w:rFonts w:ascii="Arial" w:hAnsi="Arial" w:cs="Arial"/>
          <w:b/>
          <w:sz w:val="22"/>
          <w:szCs w:val="22"/>
        </w:rPr>
        <w:t>0</w:t>
      </w:r>
      <w:r w:rsidR="0036336B">
        <w:rPr>
          <w:rFonts w:ascii="Arial" w:hAnsi="Arial" w:cs="Arial"/>
          <w:b/>
          <w:sz w:val="22"/>
          <w:szCs w:val="22"/>
        </w:rPr>
        <w:t>32</w:t>
      </w:r>
      <w:r>
        <w:rPr>
          <w:rFonts w:ascii="Arial" w:hAnsi="Arial" w:cs="Arial"/>
          <w:b/>
          <w:sz w:val="22"/>
          <w:szCs w:val="22"/>
        </w:rPr>
        <w:t>.23</w:t>
      </w:r>
      <w:r>
        <w:rPr>
          <w:rFonts w:ascii="Arial" w:hAnsi="Arial" w:cs="Arial"/>
          <w:b/>
          <w:sz w:val="22"/>
          <w:szCs w:val="22"/>
        </w:rPr>
        <w:tab/>
      </w:r>
      <w:r>
        <w:rPr>
          <w:rFonts w:ascii="Arial" w:hAnsi="Arial" w:cs="Arial"/>
          <w:b/>
          <w:sz w:val="22"/>
          <w:szCs w:val="22"/>
        </w:rPr>
        <w:tab/>
        <w:t>Finance and Resources Committee</w:t>
      </w:r>
    </w:p>
    <w:p w14:paraId="50DC31F6" w14:textId="1CE61E95" w:rsidR="00336ACD" w:rsidRDefault="00336ACD" w:rsidP="00336ACD">
      <w:pPr>
        <w:ind w:left="1440"/>
        <w:rPr>
          <w:rFonts w:ascii="Arial" w:hAnsi="Arial" w:cs="Arial"/>
          <w:b/>
          <w:sz w:val="22"/>
          <w:szCs w:val="22"/>
        </w:rPr>
      </w:pPr>
      <w:r>
        <w:rPr>
          <w:rFonts w:ascii="Arial" w:hAnsi="Arial" w:cs="Arial"/>
          <w:b/>
          <w:sz w:val="22"/>
          <w:szCs w:val="22"/>
        </w:rPr>
        <w:t xml:space="preserve">Meeting of the Finance and Resources Committee held on </w:t>
      </w:r>
      <w:r w:rsidR="0036336B">
        <w:rPr>
          <w:rFonts w:ascii="Arial" w:hAnsi="Arial" w:cs="Arial"/>
          <w:b/>
          <w:sz w:val="22"/>
          <w:szCs w:val="22"/>
        </w:rPr>
        <w:t xml:space="preserve">27 June </w:t>
      </w:r>
      <w:r>
        <w:rPr>
          <w:rFonts w:ascii="Arial" w:hAnsi="Arial" w:cs="Arial"/>
          <w:b/>
          <w:sz w:val="22"/>
          <w:szCs w:val="22"/>
        </w:rPr>
        <w:t>2023</w:t>
      </w:r>
    </w:p>
    <w:p w14:paraId="2A759C09" w14:textId="77777777" w:rsidR="00336ACD" w:rsidRDefault="00336ACD" w:rsidP="00336ACD">
      <w:pPr>
        <w:ind w:left="1440"/>
        <w:rPr>
          <w:rFonts w:ascii="Arial" w:hAnsi="Arial" w:cs="Arial"/>
          <w:sz w:val="22"/>
          <w:szCs w:val="22"/>
        </w:rPr>
      </w:pPr>
      <w:r>
        <w:rPr>
          <w:rFonts w:ascii="Arial" w:hAnsi="Arial" w:cs="Arial"/>
          <w:sz w:val="22"/>
          <w:szCs w:val="22"/>
        </w:rPr>
        <w:t>The Chair of the Finance and Resources Committee reported on the key issues considered at the meeting and those recommended for approval:</w:t>
      </w:r>
    </w:p>
    <w:p w14:paraId="7CEFCDCC" w14:textId="77777777" w:rsidR="00336ACD" w:rsidRDefault="00336ACD" w:rsidP="00336ACD">
      <w:pPr>
        <w:ind w:left="1440"/>
        <w:rPr>
          <w:rFonts w:ascii="Arial" w:hAnsi="Arial" w:cs="Arial"/>
          <w:sz w:val="22"/>
          <w:szCs w:val="22"/>
        </w:rPr>
      </w:pPr>
    </w:p>
    <w:p w14:paraId="16B704B9" w14:textId="77777777" w:rsidR="00336ACD" w:rsidRPr="00733EE3" w:rsidRDefault="00336ACD" w:rsidP="00336ACD">
      <w:pPr>
        <w:pStyle w:val="ListParagraph"/>
        <w:numPr>
          <w:ilvl w:val="0"/>
          <w:numId w:val="6"/>
        </w:numPr>
        <w:rPr>
          <w:rFonts w:cs="Arial"/>
          <w:sz w:val="22"/>
          <w:szCs w:val="22"/>
        </w:rPr>
      </w:pPr>
      <w:r>
        <w:rPr>
          <w:rFonts w:cs="Arial"/>
          <w:b w:val="0"/>
          <w:sz w:val="22"/>
          <w:szCs w:val="22"/>
        </w:rPr>
        <w:t>Termly Health &amp; Safety report</w:t>
      </w:r>
    </w:p>
    <w:p w14:paraId="063CD932" w14:textId="77777777" w:rsidR="00336ACD" w:rsidRPr="00600B67" w:rsidRDefault="00336ACD" w:rsidP="00336ACD">
      <w:pPr>
        <w:pStyle w:val="ListParagraph"/>
        <w:numPr>
          <w:ilvl w:val="0"/>
          <w:numId w:val="6"/>
        </w:numPr>
        <w:rPr>
          <w:rFonts w:cs="Arial"/>
          <w:sz w:val="22"/>
          <w:szCs w:val="22"/>
        </w:rPr>
      </w:pPr>
      <w:r>
        <w:rPr>
          <w:rFonts w:cs="Arial"/>
          <w:b w:val="0"/>
          <w:sz w:val="22"/>
          <w:szCs w:val="22"/>
        </w:rPr>
        <w:t>Termly Human Resources report</w:t>
      </w:r>
    </w:p>
    <w:p w14:paraId="7E31B890" w14:textId="2F96DF30" w:rsidR="00600B67" w:rsidRPr="007719BF" w:rsidRDefault="00600B67" w:rsidP="00336ACD">
      <w:pPr>
        <w:pStyle w:val="ListParagraph"/>
        <w:numPr>
          <w:ilvl w:val="0"/>
          <w:numId w:val="6"/>
        </w:numPr>
        <w:rPr>
          <w:rFonts w:cs="Arial"/>
          <w:sz w:val="22"/>
          <w:szCs w:val="22"/>
        </w:rPr>
      </w:pPr>
      <w:r>
        <w:rPr>
          <w:rFonts w:cs="Arial"/>
          <w:b w:val="0"/>
          <w:sz w:val="22"/>
          <w:szCs w:val="22"/>
        </w:rPr>
        <w:t>Xtend – Wellset Repro Limited</w:t>
      </w:r>
      <w:r w:rsidR="00D54782">
        <w:rPr>
          <w:rFonts w:cs="Arial"/>
          <w:b w:val="0"/>
          <w:sz w:val="22"/>
          <w:szCs w:val="22"/>
        </w:rPr>
        <w:t xml:space="preserve"> – Collaboration Agreement</w:t>
      </w:r>
    </w:p>
    <w:p w14:paraId="7D1076E1" w14:textId="711BAACE" w:rsidR="007719BF" w:rsidRPr="007719BF" w:rsidRDefault="007719BF" w:rsidP="00336ACD">
      <w:pPr>
        <w:pStyle w:val="ListParagraph"/>
        <w:numPr>
          <w:ilvl w:val="0"/>
          <w:numId w:val="6"/>
        </w:numPr>
        <w:rPr>
          <w:rFonts w:cs="Arial"/>
          <w:sz w:val="22"/>
          <w:szCs w:val="22"/>
        </w:rPr>
      </w:pPr>
      <w:r>
        <w:rPr>
          <w:rFonts w:cs="Arial"/>
          <w:b w:val="0"/>
          <w:sz w:val="22"/>
          <w:szCs w:val="22"/>
        </w:rPr>
        <w:t>Curriculum and support area performance – CEFSS review</w:t>
      </w:r>
    </w:p>
    <w:p w14:paraId="0E726D09" w14:textId="69BBD881" w:rsidR="007719BF" w:rsidRPr="00321F17" w:rsidRDefault="007719BF" w:rsidP="00336ACD">
      <w:pPr>
        <w:pStyle w:val="ListParagraph"/>
        <w:numPr>
          <w:ilvl w:val="0"/>
          <w:numId w:val="6"/>
        </w:numPr>
        <w:rPr>
          <w:rFonts w:cs="Arial"/>
          <w:sz w:val="22"/>
          <w:szCs w:val="22"/>
        </w:rPr>
      </w:pPr>
      <w:r>
        <w:rPr>
          <w:rFonts w:cs="Arial"/>
          <w:b w:val="0"/>
          <w:sz w:val="22"/>
          <w:szCs w:val="22"/>
        </w:rPr>
        <w:t>ONS return for period 29.11.22 to 31.03.23</w:t>
      </w:r>
    </w:p>
    <w:p w14:paraId="49A16E59" w14:textId="39DEE109" w:rsidR="00321F17" w:rsidRPr="00733EE3" w:rsidRDefault="00321F17" w:rsidP="00336ACD">
      <w:pPr>
        <w:pStyle w:val="ListParagraph"/>
        <w:numPr>
          <w:ilvl w:val="0"/>
          <w:numId w:val="6"/>
        </w:numPr>
        <w:rPr>
          <w:rFonts w:cs="Arial"/>
          <w:sz w:val="22"/>
          <w:szCs w:val="22"/>
        </w:rPr>
      </w:pPr>
      <w:r>
        <w:rPr>
          <w:rFonts w:cs="Arial"/>
          <w:b w:val="0"/>
          <w:sz w:val="22"/>
          <w:szCs w:val="22"/>
        </w:rPr>
        <w:t>ESFA letter dated 29 March 2023 confirming financial health</w:t>
      </w:r>
    </w:p>
    <w:p w14:paraId="6764F82D" w14:textId="5EFC581B" w:rsidR="00336ACD" w:rsidRPr="00473300" w:rsidRDefault="00336ACD" w:rsidP="00336ACD">
      <w:pPr>
        <w:pStyle w:val="ListParagraph"/>
        <w:numPr>
          <w:ilvl w:val="0"/>
          <w:numId w:val="6"/>
        </w:numPr>
        <w:rPr>
          <w:rFonts w:cs="Arial"/>
          <w:sz w:val="22"/>
          <w:szCs w:val="22"/>
        </w:rPr>
      </w:pPr>
      <w:r>
        <w:rPr>
          <w:rFonts w:cs="Arial"/>
          <w:b w:val="0"/>
          <w:sz w:val="22"/>
          <w:szCs w:val="22"/>
        </w:rPr>
        <w:t>Management Accounts to 3</w:t>
      </w:r>
      <w:r w:rsidR="00321F17">
        <w:rPr>
          <w:rFonts w:cs="Arial"/>
          <w:b w:val="0"/>
          <w:sz w:val="22"/>
          <w:szCs w:val="22"/>
        </w:rPr>
        <w:t>0 May</w:t>
      </w:r>
      <w:r>
        <w:rPr>
          <w:rFonts w:cs="Arial"/>
          <w:b w:val="0"/>
          <w:sz w:val="22"/>
          <w:szCs w:val="22"/>
        </w:rPr>
        <w:t xml:space="preserve"> 2023 and financial update for </w:t>
      </w:r>
      <w:r w:rsidR="00321F17">
        <w:rPr>
          <w:rFonts w:cs="Arial"/>
          <w:b w:val="0"/>
          <w:sz w:val="22"/>
          <w:szCs w:val="22"/>
        </w:rPr>
        <w:t>June</w:t>
      </w:r>
    </w:p>
    <w:p w14:paraId="21F1A3A9" w14:textId="50164620" w:rsidR="00473300" w:rsidRPr="00473300" w:rsidRDefault="00473300" w:rsidP="00336ACD">
      <w:pPr>
        <w:pStyle w:val="ListParagraph"/>
        <w:numPr>
          <w:ilvl w:val="0"/>
          <w:numId w:val="6"/>
        </w:numPr>
        <w:rPr>
          <w:rFonts w:cs="Arial"/>
          <w:sz w:val="22"/>
          <w:szCs w:val="22"/>
        </w:rPr>
      </w:pPr>
      <w:r>
        <w:rPr>
          <w:rFonts w:cs="Arial"/>
          <w:b w:val="0"/>
          <w:sz w:val="22"/>
          <w:szCs w:val="22"/>
        </w:rPr>
        <w:t>Capital Loan Scheme application</w:t>
      </w:r>
    </w:p>
    <w:p w14:paraId="1D24E2E9" w14:textId="71DCE586" w:rsidR="00473300" w:rsidRPr="00473300" w:rsidRDefault="00473300" w:rsidP="00336ACD">
      <w:pPr>
        <w:pStyle w:val="ListParagraph"/>
        <w:numPr>
          <w:ilvl w:val="0"/>
          <w:numId w:val="6"/>
        </w:numPr>
        <w:rPr>
          <w:rFonts w:cs="Arial"/>
          <w:sz w:val="22"/>
          <w:szCs w:val="22"/>
        </w:rPr>
      </w:pPr>
      <w:r>
        <w:rPr>
          <w:rFonts w:cs="Arial"/>
          <w:b w:val="0"/>
          <w:sz w:val="22"/>
          <w:szCs w:val="22"/>
        </w:rPr>
        <w:t>T Levels project update</w:t>
      </w:r>
    </w:p>
    <w:p w14:paraId="31CEED56" w14:textId="1EF004A5" w:rsidR="00473300" w:rsidRPr="00473300" w:rsidRDefault="00473300" w:rsidP="00336ACD">
      <w:pPr>
        <w:pStyle w:val="ListParagraph"/>
        <w:numPr>
          <w:ilvl w:val="0"/>
          <w:numId w:val="6"/>
        </w:numPr>
        <w:rPr>
          <w:rFonts w:cs="Arial"/>
          <w:sz w:val="22"/>
          <w:szCs w:val="22"/>
        </w:rPr>
      </w:pPr>
      <w:r>
        <w:rPr>
          <w:rFonts w:cs="Arial"/>
          <w:b w:val="0"/>
          <w:sz w:val="22"/>
          <w:szCs w:val="22"/>
        </w:rPr>
        <w:t>College policies</w:t>
      </w:r>
    </w:p>
    <w:p w14:paraId="7FD49155" w14:textId="58F58F8E" w:rsidR="00473300" w:rsidRPr="00292C22" w:rsidRDefault="00292C22" w:rsidP="001B26B6">
      <w:pPr>
        <w:pStyle w:val="ListParagraph"/>
        <w:numPr>
          <w:ilvl w:val="0"/>
          <w:numId w:val="37"/>
        </w:numPr>
        <w:rPr>
          <w:rFonts w:cs="Arial"/>
          <w:sz w:val="22"/>
          <w:szCs w:val="22"/>
        </w:rPr>
      </w:pPr>
      <w:r>
        <w:rPr>
          <w:rFonts w:cs="Arial"/>
          <w:b w:val="0"/>
          <w:bCs/>
          <w:sz w:val="22"/>
          <w:szCs w:val="22"/>
        </w:rPr>
        <w:t>Fees, Loans &amp; Refunds Policy</w:t>
      </w:r>
    </w:p>
    <w:p w14:paraId="5B988D77" w14:textId="23D06978" w:rsidR="00292C22" w:rsidRPr="00292C22" w:rsidRDefault="00292C22" w:rsidP="001B26B6">
      <w:pPr>
        <w:pStyle w:val="ListParagraph"/>
        <w:numPr>
          <w:ilvl w:val="0"/>
          <w:numId w:val="37"/>
        </w:numPr>
        <w:rPr>
          <w:rFonts w:cs="Arial"/>
          <w:sz w:val="22"/>
          <w:szCs w:val="22"/>
        </w:rPr>
      </w:pPr>
      <w:r>
        <w:rPr>
          <w:rFonts w:cs="Arial"/>
          <w:b w:val="0"/>
          <w:bCs/>
          <w:sz w:val="22"/>
          <w:szCs w:val="22"/>
        </w:rPr>
        <w:t>Reserves Policy</w:t>
      </w:r>
    </w:p>
    <w:p w14:paraId="5878AFA3" w14:textId="637CD7ED" w:rsidR="00292C22" w:rsidRPr="00292C22" w:rsidRDefault="00292C22" w:rsidP="001B26B6">
      <w:pPr>
        <w:pStyle w:val="ListParagraph"/>
        <w:numPr>
          <w:ilvl w:val="0"/>
          <w:numId w:val="37"/>
        </w:numPr>
        <w:rPr>
          <w:rFonts w:cs="Arial"/>
          <w:sz w:val="22"/>
          <w:szCs w:val="22"/>
        </w:rPr>
      </w:pPr>
      <w:r>
        <w:rPr>
          <w:rFonts w:cs="Arial"/>
          <w:b w:val="0"/>
          <w:bCs/>
          <w:sz w:val="22"/>
          <w:szCs w:val="22"/>
        </w:rPr>
        <w:t>Treasury Management Policy</w:t>
      </w:r>
    </w:p>
    <w:p w14:paraId="5C41AA7C" w14:textId="24541DCE" w:rsidR="00292C22" w:rsidRPr="00931F3D" w:rsidRDefault="00292C22" w:rsidP="001B26B6">
      <w:pPr>
        <w:pStyle w:val="ListParagraph"/>
        <w:numPr>
          <w:ilvl w:val="0"/>
          <w:numId w:val="37"/>
        </w:numPr>
        <w:rPr>
          <w:rFonts w:cs="Arial"/>
          <w:sz w:val="22"/>
          <w:szCs w:val="22"/>
        </w:rPr>
      </w:pPr>
      <w:r>
        <w:rPr>
          <w:rFonts w:cs="Arial"/>
          <w:b w:val="0"/>
          <w:bCs/>
          <w:sz w:val="22"/>
          <w:szCs w:val="22"/>
        </w:rPr>
        <w:t>Financial Regulations</w:t>
      </w:r>
    </w:p>
    <w:p w14:paraId="49C5FD5C" w14:textId="4E13455B" w:rsidR="00931F3D" w:rsidRPr="00931F3D" w:rsidRDefault="00931F3D" w:rsidP="001B26B6">
      <w:pPr>
        <w:pStyle w:val="ListParagraph"/>
        <w:numPr>
          <w:ilvl w:val="0"/>
          <w:numId w:val="38"/>
        </w:numPr>
        <w:rPr>
          <w:rFonts w:cs="Arial"/>
          <w:sz w:val="22"/>
          <w:szCs w:val="22"/>
        </w:rPr>
      </w:pPr>
      <w:r>
        <w:rPr>
          <w:rFonts w:cs="Arial"/>
          <w:b w:val="0"/>
          <w:bCs/>
          <w:sz w:val="22"/>
          <w:szCs w:val="22"/>
        </w:rPr>
        <w:t>College Contracts for</w:t>
      </w:r>
    </w:p>
    <w:p w14:paraId="65D81040" w14:textId="77B31E75" w:rsidR="00931F3D" w:rsidRPr="00931F3D" w:rsidRDefault="00931F3D" w:rsidP="001B26B6">
      <w:pPr>
        <w:pStyle w:val="ListParagraph"/>
        <w:numPr>
          <w:ilvl w:val="0"/>
          <w:numId w:val="39"/>
        </w:numPr>
        <w:rPr>
          <w:rFonts w:cs="Arial"/>
          <w:sz w:val="22"/>
          <w:szCs w:val="22"/>
        </w:rPr>
      </w:pPr>
      <w:r>
        <w:rPr>
          <w:rFonts w:cs="Arial"/>
          <w:b w:val="0"/>
          <w:bCs/>
          <w:sz w:val="22"/>
          <w:szCs w:val="22"/>
        </w:rPr>
        <w:t>Bus Contract (student transport service tender)</w:t>
      </w:r>
    </w:p>
    <w:p w14:paraId="0C933320" w14:textId="5203C8B4" w:rsidR="002D4630" w:rsidRPr="002D4630" w:rsidRDefault="002D4630" w:rsidP="001B26B6">
      <w:pPr>
        <w:pStyle w:val="ListParagraph"/>
        <w:numPr>
          <w:ilvl w:val="0"/>
          <w:numId w:val="39"/>
        </w:numPr>
        <w:rPr>
          <w:rFonts w:cs="Arial"/>
          <w:sz w:val="22"/>
          <w:szCs w:val="22"/>
        </w:rPr>
      </w:pPr>
      <w:r>
        <w:rPr>
          <w:rFonts w:cs="Arial"/>
          <w:b w:val="0"/>
          <w:bCs/>
          <w:sz w:val="22"/>
          <w:szCs w:val="22"/>
        </w:rPr>
        <w:t>Immersive rooms</w:t>
      </w:r>
    </w:p>
    <w:p w14:paraId="0335213E" w14:textId="1A8444C0" w:rsidR="00336ACD" w:rsidRPr="002D4630" w:rsidRDefault="002D4630" w:rsidP="000F529B">
      <w:pPr>
        <w:pStyle w:val="ListParagraph"/>
        <w:numPr>
          <w:ilvl w:val="0"/>
          <w:numId w:val="6"/>
        </w:numPr>
        <w:rPr>
          <w:rFonts w:cs="Arial"/>
          <w:sz w:val="22"/>
          <w:szCs w:val="22"/>
        </w:rPr>
      </w:pPr>
      <w:r>
        <w:rPr>
          <w:rFonts w:cs="Arial"/>
          <w:b w:val="0"/>
          <w:sz w:val="22"/>
          <w:szCs w:val="22"/>
        </w:rPr>
        <w:t>Terms of Reference and annual schedule of business for 2023/24</w:t>
      </w:r>
    </w:p>
    <w:p w14:paraId="13649A15" w14:textId="77777777" w:rsidR="00336ACD" w:rsidRDefault="00336ACD" w:rsidP="000F529B">
      <w:pPr>
        <w:rPr>
          <w:rFonts w:cs="Arial"/>
          <w:sz w:val="22"/>
          <w:szCs w:val="22"/>
        </w:rPr>
      </w:pPr>
    </w:p>
    <w:p w14:paraId="6627F1F6" w14:textId="396F9FA2" w:rsidR="000F529B" w:rsidRDefault="00C03AA6" w:rsidP="000F529B">
      <w:pPr>
        <w:rPr>
          <w:rFonts w:ascii="Arial" w:hAnsi="Arial" w:cs="Arial"/>
          <w:b/>
          <w:sz w:val="22"/>
          <w:szCs w:val="22"/>
        </w:rPr>
      </w:pPr>
      <w:r>
        <w:rPr>
          <w:rFonts w:ascii="Arial" w:hAnsi="Arial" w:cs="Arial"/>
          <w:b/>
          <w:sz w:val="22"/>
          <w:szCs w:val="22"/>
        </w:rPr>
        <w:t>0</w:t>
      </w:r>
      <w:r w:rsidR="00310946">
        <w:rPr>
          <w:rFonts w:ascii="Arial" w:hAnsi="Arial" w:cs="Arial"/>
          <w:b/>
          <w:sz w:val="22"/>
          <w:szCs w:val="22"/>
        </w:rPr>
        <w:t>3</w:t>
      </w:r>
      <w:r w:rsidR="00343248">
        <w:rPr>
          <w:rFonts w:ascii="Arial" w:hAnsi="Arial" w:cs="Arial"/>
          <w:b/>
          <w:sz w:val="22"/>
          <w:szCs w:val="22"/>
        </w:rPr>
        <w:t>3.23</w:t>
      </w:r>
      <w:r>
        <w:rPr>
          <w:rFonts w:ascii="Arial" w:hAnsi="Arial" w:cs="Arial"/>
          <w:b/>
          <w:sz w:val="22"/>
          <w:szCs w:val="22"/>
        </w:rPr>
        <w:tab/>
      </w:r>
      <w:r w:rsidR="000F529B">
        <w:rPr>
          <w:rFonts w:ascii="Arial" w:hAnsi="Arial" w:cs="Arial"/>
          <w:b/>
          <w:sz w:val="22"/>
          <w:szCs w:val="22"/>
        </w:rPr>
        <w:tab/>
        <w:t>Risk and Audit Committee</w:t>
      </w:r>
    </w:p>
    <w:p w14:paraId="257A54C4" w14:textId="2B149B53" w:rsidR="000F529B" w:rsidRDefault="000F529B" w:rsidP="000F529B">
      <w:pPr>
        <w:ind w:left="1440"/>
        <w:rPr>
          <w:rFonts w:ascii="Arial" w:hAnsi="Arial" w:cs="Arial"/>
          <w:b/>
          <w:sz w:val="22"/>
          <w:szCs w:val="22"/>
        </w:rPr>
      </w:pPr>
      <w:r>
        <w:rPr>
          <w:rFonts w:ascii="Arial" w:hAnsi="Arial" w:cs="Arial"/>
          <w:b/>
          <w:sz w:val="22"/>
          <w:szCs w:val="22"/>
        </w:rPr>
        <w:t>Meeting of the Risk and Audit Committee held on</w:t>
      </w:r>
      <w:r w:rsidR="00C03AA6">
        <w:rPr>
          <w:rFonts w:ascii="Arial" w:hAnsi="Arial" w:cs="Arial"/>
          <w:b/>
          <w:sz w:val="22"/>
          <w:szCs w:val="22"/>
        </w:rPr>
        <w:t xml:space="preserve"> 2</w:t>
      </w:r>
      <w:r w:rsidR="00343248">
        <w:rPr>
          <w:rFonts w:ascii="Arial" w:hAnsi="Arial" w:cs="Arial"/>
          <w:b/>
          <w:sz w:val="22"/>
          <w:szCs w:val="22"/>
        </w:rPr>
        <w:t xml:space="preserve">1 </w:t>
      </w:r>
      <w:r w:rsidR="00310946">
        <w:rPr>
          <w:rFonts w:ascii="Arial" w:hAnsi="Arial" w:cs="Arial"/>
          <w:b/>
          <w:sz w:val="22"/>
          <w:szCs w:val="22"/>
        </w:rPr>
        <w:t xml:space="preserve">June </w:t>
      </w:r>
      <w:r w:rsidR="00343248">
        <w:rPr>
          <w:rFonts w:ascii="Arial" w:hAnsi="Arial" w:cs="Arial"/>
          <w:b/>
          <w:sz w:val="22"/>
          <w:szCs w:val="22"/>
        </w:rPr>
        <w:t>2023</w:t>
      </w:r>
    </w:p>
    <w:p w14:paraId="3C913D84" w14:textId="0C644DA1" w:rsidR="000F529B" w:rsidRDefault="000F529B" w:rsidP="000F529B">
      <w:pPr>
        <w:ind w:left="1440"/>
        <w:rPr>
          <w:rFonts w:ascii="Arial" w:hAnsi="Arial" w:cs="Arial"/>
          <w:sz w:val="22"/>
          <w:szCs w:val="22"/>
        </w:rPr>
      </w:pPr>
      <w:r>
        <w:rPr>
          <w:rFonts w:ascii="Arial" w:hAnsi="Arial" w:cs="Arial"/>
          <w:sz w:val="22"/>
          <w:szCs w:val="22"/>
        </w:rPr>
        <w:t>The Chair of the Risk and Audit Committee reported on the k</w:t>
      </w:r>
      <w:r w:rsidR="00705B95">
        <w:rPr>
          <w:rFonts w:ascii="Arial" w:hAnsi="Arial" w:cs="Arial"/>
          <w:sz w:val="22"/>
          <w:szCs w:val="22"/>
        </w:rPr>
        <w:t>ey issues considered at the meeting and those recommended for approval</w:t>
      </w:r>
      <w:r>
        <w:rPr>
          <w:rFonts w:ascii="Arial" w:hAnsi="Arial" w:cs="Arial"/>
          <w:sz w:val="22"/>
          <w:szCs w:val="22"/>
        </w:rPr>
        <w:t>:</w:t>
      </w:r>
    </w:p>
    <w:p w14:paraId="7484B32D" w14:textId="77777777" w:rsidR="00AF2637" w:rsidRDefault="00AF2637" w:rsidP="000F529B">
      <w:pPr>
        <w:ind w:left="1440"/>
        <w:rPr>
          <w:rFonts w:ascii="Arial" w:hAnsi="Arial" w:cs="Arial"/>
          <w:sz w:val="22"/>
          <w:szCs w:val="22"/>
        </w:rPr>
      </w:pPr>
    </w:p>
    <w:p w14:paraId="0C0C68C3" w14:textId="5DF030AC" w:rsidR="000F529B" w:rsidRPr="002B6E74" w:rsidRDefault="000F529B" w:rsidP="00600522">
      <w:pPr>
        <w:pStyle w:val="ListParagraph"/>
        <w:numPr>
          <w:ilvl w:val="0"/>
          <w:numId w:val="7"/>
        </w:numPr>
        <w:rPr>
          <w:rFonts w:cs="Arial"/>
          <w:sz w:val="22"/>
          <w:szCs w:val="22"/>
        </w:rPr>
      </w:pPr>
      <w:r>
        <w:rPr>
          <w:rFonts w:cs="Arial"/>
          <w:b w:val="0"/>
          <w:sz w:val="22"/>
          <w:szCs w:val="22"/>
        </w:rPr>
        <w:t>Risk Register – Q</w:t>
      </w:r>
      <w:r w:rsidR="00310946">
        <w:rPr>
          <w:rFonts w:cs="Arial"/>
          <w:b w:val="0"/>
          <w:sz w:val="22"/>
          <w:szCs w:val="22"/>
        </w:rPr>
        <w:t>4</w:t>
      </w:r>
      <w:r>
        <w:rPr>
          <w:rFonts w:cs="Arial"/>
          <w:b w:val="0"/>
          <w:sz w:val="22"/>
          <w:szCs w:val="22"/>
        </w:rPr>
        <w:t xml:space="preserve"> Headline Risks</w:t>
      </w:r>
    </w:p>
    <w:p w14:paraId="78BF6C41" w14:textId="75F0547D" w:rsidR="002B6E74" w:rsidRPr="00A0576A" w:rsidRDefault="00A0576A" w:rsidP="00600522">
      <w:pPr>
        <w:pStyle w:val="ListParagraph"/>
        <w:numPr>
          <w:ilvl w:val="0"/>
          <w:numId w:val="7"/>
        </w:numPr>
        <w:rPr>
          <w:rFonts w:cs="Arial"/>
          <w:sz w:val="22"/>
          <w:szCs w:val="22"/>
        </w:rPr>
      </w:pPr>
      <w:r>
        <w:rPr>
          <w:rFonts w:cs="Arial"/>
          <w:b w:val="0"/>
          <w:sz w:val="22"/>
          <w:szCs w:val="22"/>
        </w:rPr>
        <w:t xml:space="preserve">Fraud, Irregularity &amp; Whistleblowing – </w:t>
      </w:r>
      <w:r w:rsidR="00E744BD">
        <w:rPr>
          <w:rFonts w:cs="Arial"/>
          <w:b w:val="0"/>
          <w:sz w:val="22"/>
          <w:szCs w:val="22"/>
        </w:rPr>
        <w:t xml:space="preserve">confirmation of </w:t>
      </w:r>
      <w:r>
        <w:rPr>
          <w:rFonts w:cs="Arial"/>
          <w:b w:val="0"/>
          <w:sz w:val="22"/>
          <w:szCs w:val="22"/>
        </w:rPr>
        <w:t>no matters to report</w:t>
      </w:r>
    </w:p>
    <w:p w14:paraId="5B6999BB" w14:textId="6529984A" w:rsidR="0050193B" w:rsidRPr="00683C06" w:rsidRDefault="004C7B6C" w:rsidP="002D1AA4">
      <w:pPr>
        <w:pStyle w:val="ListParagraph"/>
        <w:numPr>
          <w:ilvl w:val="0"/>
          <w:numId w:val="7"/>
        </w:numPr>
        <w:rPr>
          <w:rFonts w:cs="Arial"/>
          <w:sz w:val="22"/>
          <w:szCs w:val="22"/>
        </w:rPr>
      </w:pPr>
      <w:r>
        <w:rPr>
          <w:rFonts w:cs="Arial"/>
          <w:b w:val="0"/>
          <w:sz w:val="22"/>
          <w:szCs w:val="22"/>
        </w:rPr>
        <w:t>Review of outstanding audit items</w:t>
      </w:r>
    </w:p>
    <w:p w14:paraId="648C5F5A" w14:textId="77777777" w:rsidR="00683C06" w:rsidRDefault="00683C06" w:rsidP="00683C06">
      <w:pPr>
        <w:rPr>
          <w:rFonts w:cs="Arial"/>
          <w:sz w:val="22"/>
          <w:szCs w:val="22"/>
        </w:rPr>
      </w:pPr>
    </w:p>
    <w:p w14:paraId="46543ADC" w14:textId="77777777" w:rsidR="00683C06" w:rsidRDefault="00683C06" w:rsidP="00683C06">
      <w:pPr>
        <w:rPr>
          <w:rFonts w:cs="Arial"/>
          <w:sz w:val="22"/>
          <w:szCs w:val="22"/>
        </w:rPr>
      </w:pPr>
    </w:p>
    <w:p w14:paraId="732D7401" w14:textId="77777777" w:rsidR="00683C06" w:rsidRDefault="00683C06" w:rsidP="00683C06">
      <w:pPr>
        <w:rPr>
          <w:rFonts w:cs="Arial"/>
          <w:sz w:val="22"/>
          <w:szCs w:val="22"/>
        </w:rPr>
      </w:pPr>
    </w:p>
    <w:p w14:paraId="68243990" w14:textId="77777777" w:rsidR="00683C06" w:rsidRPr="00683C06" w:rsidRDefault="00683C06" w:rsidP="00683C06">
      <w:pPr>
        <w:rPr>
          <w:rFonts w:cs="Arial"/>
          <w:sz w:val="22"/>
          <w:szCs w:val="22"/>
        </w:rPr>
      </w:pPr>
    </w:p>
    <w:p w14:paraId="11521329" w14:textId="07BB38D6" w:rsidR="004C7B6C" w:rsidRPr="004C7B6C" w:rsidRDefault="004C7B6C" w:rsidP="00600522">
      <w:pPr>
        <w:pStyle w:val="ListParagraph"/>
        <w:numPr>
          <w:ilvl w:val="0"/>
          <w:numId w:val="7"/>
        </w:numPr>
        <w:rPr>
          <w:rFonts w:cs="Arial"/>
          <w:sz w:val="22"/>
          <w:szCs w:val="22"/>
        </w:rPr>
      </w:pPr>
      <w:r>
        <w:rPr>
          <w:rFonts w:cs="Arial"/>
          <w:b w:val="0"/>
          <w:sz w:val="22"/>
          <w:szCs w:val="22"/>
        </w:rPr>
        <w:lastRenderedPageBreak/>
        <w:t>Final internal audit reports for</w:t>
      </w:r>
    </w:p>
    <w:p w14:paraId="33802CE9" w14:textId="5927D8AF" w:rsidR="004C7B6C" w:rsidRPr="004C7B6C" w:rsidRDefault="00BE2763" w:rsidP="001B26B6">
      <w:pPr>
        <w:pStyle w:val="ListParagraph"/>
        <w:numPr>
          <w:ilvl w:val="0"/>
          <w:numId w:val="12"/>
        </w:numPr>
        <w:rPr>
          <w:rFonts w:cs="Arial"/>
          <w:sz w:val="22"/>
          <w:szCs w:val="22"/>
        </w:rPr>
      </w:pPr>
      <w:r>
        <w:rPr>
          <w:rFonts w:cs="Arial"/>
          <w:b w:val="0"/>
          <w:bCs/>
          <w:sz w:val="22"/>
          <w:szCs w:val="22"/>
        </w:rPr>
        <w:t>Student Destinations</w:t>
      </w:r>
    </w:p>
    <w:p w14:paraId="483CFCE5" w14:textId="49A10D67" w:rsidR="004C7B6C" w:rsidRPr="004C7B6C" w:rsidRDefault="00BE2763" w:rsidP="001B26B6">
      <w:pPr>
        <w:pStyle w:val="ListParagraph"/>
        <w:numPr>
          <w:ilvl w:val="0"/>
          <w:numId w:val="12"/>
        </w:numPr>
        <w:rPr>
          <w:rFonts w:cs="Arial"/>
          <w:sz w:val="22"/>
          <w:szCs w:val="22"/>
        </w:rPr>
      </w:pPr>
      <w:r>
        <w:rPr>
          <w:rFonts w:cs="Arial"/>
          <w:b w:val="0"/>
          <w:bCs/>
          <w:sz w:val="22"/>
          <w:szCs w:val="22"/>
        </w:rPr>
        <w:t>Follow-up of previous recommendations</w:t>
      </w:r>
    </w:p>
    <w:p w14:paraId="5C3894FD" w14:textId="7A76E662" w:rsidR="004C7B6C" w:rsidRPr="005D4E7B" w:rsidRDefault="00BE2763" w:rsidP="001B26B6">
      <w:pPr>
        <w:pStyle w:val="ListParagraph"/>
        <w:numPr>
          <w:ilvl w:val="0"/>
          <w:numId w:val="12"/>
        </w:numPr>
        <w:rPr>
          <w:rFonts w:cs="Arial"/>
          <w:sz w:val="22"/>
          <w:szCs w:val="22"/>
        </w:rPr>
      </w:pPr>
      <w:r>
        <w:rPr>
          <w:rFonts w:cs="Arial"/>
          <w:b w:val="0"/>
          <w:bCs/>
          <w:sz w:val="22"/>
          <w:szCs w:val="22"/>
        </w:rPr>
        <w:t>Budget setting and control</w:t>
      </w:r>
    </w:p>
    <w:p w14:paraId="5CF5F1DD" w14:textId="54E8AA54" w:rsidR="005D4E7B" w:rsidRPr="005D4E7B" w:rsidRDefault="005D4E7B" w:rsidP="001B26B6">
      <w:pPr>
        <w:pStyle w:val="ListParagraph"/>
        <w:numPr>
          <w:ilvl w:val="0"/>
          <w:numId w:val="40"/>
        </w:numPr>
        <w:rPr>
          <w:rFonts w:cs="Arial"/>
          <w:sz w:val="22"/>
          <w:szCs w:val="22"/>
        </w:rPr>
      </w:pPr>
      <w:r>
        <w:rPr>
          <w:rFonts w:cs="Arial"/>
          <w:b w:val="0"/>
          <w:bCs/>
          <w:sz w:val="22"/>
          <w:szCs w:val="22"/>
        </w:rPr>
        <w:t>Review of post-16 Audit Code of Practice for 2022/23</w:t>
      </w:r>
    </w:p>
    <w:p w14:paraId="7FCE82BC" w14:textId="47FED7B1" w:rsidR="005D4E7B" w:rsidRPr="009525CF" w:rsidRDefault="005D4E7B" w:rsidP="001B26B6">
      <w:pPr>
        <w:pStyle w:val="ListParagraph"/>
        <w:numPr>
          <w:ilvl w:val="0"/>
          <w:numId w:val="40"/>
        </w:numPr>
        <w:rPr>
          <w:rFonts w:cs="Arial"/>
          <w:sz w:val="22"/>
          <w:szCs w:val="22"/>
        </w:rPr>
      </w:pPr>
      <w:r>
        <w:rPr>
          <w:rFonts w:cs="Arial"/>
          <w:b w:val="0"/>
          <w:bCs/>
          <w:sz w:val="22"/>
          <w:szCs w:val="22"/>
        </w:rPr>
        <w:t>Terms of Reference and annual schedule of business for 2023/24</w:t>
      </w:r>
    </w:p>
    <w:p w14:paraId="693B40CD" w14:textId="322CB771" w:rsidR="009525CF" w:rsidRPr="009525CF" w:rsidRDefault="009525CF" w:rsidP="001B26B6">
      <w:pPr>
        <w:pStyle w:val="ListParagraph"/>
        <w:numPr>
          <w:ilvl w:val="0"/>
          <w:numId w:val="40"/>
        </w:numPr>
        <w:rPr>
          <w:rFonts w:cs="Arial"/>
          <w:sz w:val="22"/>
          <w:szCs w:val="22"/>
        </w:rPr>
      </w:pPr>
      <w:r>
        <w:rPr>
          <w:rFonts w:cs="Arial"/>
          <w:b w:val="0"/>
          <w:bCs/>
          <w:sz w:val="22"/>
          <w:szCs w:val="22"/>
        </w:rPr>
        <w:t>College policies</w:t>
      </w:r>
    </w:p>
    <w:p w14:paraId="4DC2A338" w14:textId="7660E0BE" w:rsidR="009525CF" w:rsidRPr="009525CF" w:rsidRDefault="009525CF" w:rsidP="001B26B6">
      <w:pPr>
        <w:pStyle w:val="ListParagraph"/>
        <w:numPr>
          <w:ilvl w:val="0"/>
          <w:numId w:val="41"/>
        </w:numPr>
        <w:rPr>
          <w:rFonts w:cs="Arial"/>
          <w:sz w:val="22"/>
          <w:szCs w:val="22"/>
        </w:rPr>
      </w:pPr>
      <w:r>
        <w:rPr>
          <w:rFonts w:cs="Arial"/>
          <w:b w:val="0"/>
          <w:bCs/>
          <w:sz w:val="22"/>
          <w:szCs w:val="22"/>
        </w:rPr>
        <w:t>Fraud, Corruption and Bribery Policy</w:t>
      </w:r>
    </w:p>
    <w:p w14:paraId="35F175D2" w14:textId="1D9770C0" w:rsidR="009525CF" w:rsidRPr="009525CF" w:rsidRDefault="009525CF" w:rsidP="001B26B6">
      <w:pPr>
        <w:pStyle w:val="ListParagraph"/>
        <w:numPr>
          <w:ilvl w:val="0"/>
          <w:numId w:val="41"/>
        </w:numPr>
        <w:rPr>
          <w:rFonts w:cs="Arial"/>
          <w:sz w:val="22"/>
          <w:szCs w:val="22"/>
        </w:rPr>
      </w:pPr>
      <w:r>
        <w:rPr>
          <w:rFonts w:cs="Arial"/>
          <w:b w:val="0"/>
          <w:bCs/>
          <w:sz w:val="22"/>
          <w:szCs w:val="22"/>
        </w:rPr>
        <w:t>Risk Management Policy</w:t>
      </w:r>
    </w:p>
    <w:p w14:paraId="3C70F3B2" w14:textId="4CEF2C2B" w:rsidR="009525CF" w:rsidRPr="0053042A" w:rsidRDefault="009525CF" w:rsidP="001B26B6">
      <w:pPr>
        <w:pStyle w:val="ListParagraph"/>
        <w:numPr>
          <w:ilvl w:val="0"/>
          <w:numId w:val="41"/>
        </w:numPr>
        <w:rPr>
          <w:rFonts w:cs="Arial"/>
          <w:sz w:val="22"/>
          <w:szCs w:val="22"/>
        </w:rPr>
      </w:pPr>
      <w:r>
        <w:rPr>
          <w:rFonts w:cs="Arial"/>
          <w:b w:val="0"/>
          <w:bCs/>
          <w:sz w:val="22"/>
          <w:szCs w:val="22"/>
        </w:rPr>
        <w:t>Business Continuity Plan</w:t>
      </w:r>
    </w:p>
    <w:p w14:paraId="0FA328FA" w14:textId="67F2552D" w:rsidR="00F43E3D" w:rsidRPr="0050193B" w:rsidRDefault="0053042A" w:rsidP="000F529B">
      <w:pPr>
        <w:pStyle w:val="ListParagraph"/>
        <w:numPr>
          <w:ilvl w:val="0"/>
          <w:numId w:val="41"/>
        </w:numPr>
        <w:rPr>
          <w:rFonts w:cs="Arial"/>
          <w:sz w:val="22"/>
          <w:szCs w:val="22"/>
        </w:rPr>
      </w:pPr>
      <w:r>
        <w:rPr>
          <w:rFonts w:cs="Arial"/>
          <w:b w:val="0"/>
          <w:bCs/>
          <w:sz w:val="22"/>
          <w:szCs w:val="22"/>
        </w:rPr>
        <w:t>Data Protection Policy</w:t>
      </w:r>
    </w:p>
    <w:p w14:paraId="00A05143" w14:textId="77777777" w:rsidR="00F43E3D" w:rsidRDefault="00F43E3D" w:rsidP="000F529B">
      <w:pPr>
        <w:rPr>
          <w:rFonts w:cs="Arial"/>
          <w:sz w:val="22"/>
          <w:szCs w:val="22"/>
        </w:rPr>
      </w:pPr>
    </w:p>
    <w:p w14:paraId="6B179F9E" w14:textId="75B1EA82" w:rsidR="000F529B" w:rsidRDefault="00705B95" w:rsidP="000F529B">
      <w:pPr>
        <w:rPr>
          <w:rFonts w:ascii="Arial" w:hAnsi="Arial" w:cs="Arial"/>
          <w:b/>
          <w:sz w:val="22"/>
          <w:szCs w:val="22"/>
        </w:rPr>
      </w:pPr>
      <w:r>
        <w:rPr>
          <w:rFonts w:ascii="Arial" w:hAnsi="Arial" w:cs="Arial"/>
          <w:b/>
          <w:sz w:val="22"/>
          <w:szCs w:val="22"/>
        </w:rPr>
        <w:t>0</w:t>
      </w:r>
      <w:r w:rsidR="0053042A">
        <w:rPr>
          <w:rFonts w:ascii="Arial" w:hAnsi="Arial" w:cs="Arial"/>
          <w:b/>
          <w:sz w:val="22"/>
          <w:szCs w:val="22"/>
        </w:rPr>
        <w:t>3</w:t>
      </w:r>
      <w:r w:rsidR="00A57763">
        <w:rPr>
          <w:rFonts w:ascii="Arial" w:hAnsi="Arial" w:cs="Arial"/>
          <w:b/>
          <w:sz w:val="22"/>
          <w:szCs w:val="22"/>
        </w:rPr>
        <w:t>4.23</w:t>
      </w:r>
      <w:r w:rsidR="00A57763">
        <w:rPr>
          <w:rFonts w:ascii="Arial" w:hAnsi="Arial" w:cs="Arial"/>
          <w:b/>
          <w:sz w:val="22"/>
          <w:szCs w:val="22"/>
        </w:rPr>
        <w:tab/>
      </w:r>
      <w:r w:rsidR="000F529B">
        <w:rPr>
          <w:rFonts w:ascii="Arial" w:hAnsi="Arial" w:cs="Arial"/>
          <w:b/>
          <w:sz w:val="22"/>
          <w:szCs w:val="22"/>
        </w:rPr>
        <w:tab/>
        <w:t>Committees of the Corporation</w:t>
      </w:r>
    </w:p>
    <w:p w14:paraId="045369F0" w14:textId="77777777" w:rsidR="000F529B" w:rsidRPr="00C96740" w:rsidRDefault="000F529B" w:rsidP="000F529B">
      <w:pPr>
        <w:ind w:left="1440"/>
        <w:rPr>
          <w:rFonts w:ascii="Arial" w:hAnsi="Arial" w:cs="Arial"/>
          <w:sz w:val="22"/>
          <w:szCs w:val="22"/>
        </w:rPr>
      </w:pPr>
      <w:r>
        <w:rPr>
          <w:rFonts w:ascii="Arial" w:hAnsi="Arial" w:cs="Arial"/>
          <w:sz w:val="22"/>
          <w:szCs w:val="22"/>
        </w:rPr>
        <w:t>The Chair of the Corporation thanked each Committee Chair for their reports of the meetings.</w:t>
      </w:r>
    </w:p>
    <w:p w14:paraId="0F13C148" w14:textId="77777777" w:rsidR="000F529B" w:rsidRDefault="000F529B" w:rsidP="000F529B">
      <w:pPr>
        <w:rPr>
          <w:rFonts w:ascii="Arial" w:hAnsi="Arial" w:cs="Arial"/>
          <w:sz w:val="22"/>
          <w:szCs w:val="22"/>
        </w:rPr>
      </w:pPr>
      <w:r>
        <w:rPr>
          <w:rFonts w:ascii="Arial" w:hAnsi="Arial" w:cs="Arial"/>
          <w:b/>
          <w:sz w:val="22"/>
          <w:szCs w:val="22"/>
        </w:rPr>
        <w:tab/>
      </w:r>
      <w:r>
        <w:rPr>
          <w:rFonts w:ascii="Arial" w:hAnsi="Arial" w:cs="Arial"/>
          <w:b/>
          <w:sz w:val="22"/>
          <w:szCs w:val="22"/>
        </w:rPr>
        <w:tab/>
      </w:r>
    </w:p>
    <w:p w14:paraId="03EA9744" w14:textId="77777777" w:rsidR="000F529B" w:rsidRDefault="000F529B" w:rsidP="000F529B">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Resolved</w:t>
      </w:r>
    </w:p>
    <w:p w14:paraId="59B9B058" w14:textId="4079D5B9" w:rsidR="000F529B" w:rsidRDefault="000F529B" w:rsidP="000F529B">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The Corporation Board</w:t>
      </w:r>
      <w:r w:rsidR="004D6E8C">
        <w:rPr>
          <w:rFonts w:ascii="Arial" w:hAnsi="Arial" w:cs="Arial"/>
          <w:sz w:val="22"/>
          <w:szCs w:val="22"/>
        </w:rPr>
        <w:t>:</w:t>
      </w:r>
      <w:r>
        <w:rPr>
          <w:rFonts w:ascii="Arial" w:hAnsi="Arial" w:cs="Arial"/>
          <w:sz w:val="22"/>
          <w:szCs w:val="22"/>
        </w:rPr>
        <w:t xml:space="preserve"> </w:t>
      </w:r>
    </w:p>
    <w:p w14:paraId="43AEF2FD" w14:textId="22EEF25B" w:rsidR="000F529B" w:rsidRPr="009B424C" w:rsidRDefault="000F529B" w:rsidP="00600522">
      <w:pPr>
        <w:pStyle w:val="ListParagraph"/>
        <w:numPr>
          <w:ilvl w:val="0"/>
          <w:numId w:val="3"/>
        </w:numPr>
        <w:rPr>
          <w:rFonts w:cs="Arial"/>
          <w:sz w:val="22"/>
          <w:szCs w:val="22"/>
        </w:rPr>
      </w:pPr>
      <w:r>
        <w:rPr>
          <w:rFonts w:cs="Arial"/>
          <w:b w:val="0"/>
          <w:sz w:val="22"/>
          <w:szCs w:val="22"/>
        </w:rPr>
        <w:t xml:space="preserve">Notes the reports of the Chair of each of the committees of the </w:t>
      </w:r>
      <w:proofErr w:type="gramStart"/>
      <w:r>
        <w:rPr>
          <w:rFonts w:cs="Arial"/>
          <w:b w:val="0"/>
          <w:sz w:val="22"/>
          <w:szCs w:val="22"/>
        </w:rPr>
        <w:t>Board</w:t>
      </w:r>
      <w:r w:rsidR="006934BB">
        <w:rPr>
          <w:rFonts w:cs="Arial"/>
          <w:b w:val="0"/>
          <w:sz w:val="22"/>
          <w:szCs w:val="22"/>
        </w:rPr>
        <w:t>;</w:t>
      </w:r>
      <w:proofErr w:type="gramEnd"/>
    </w:p>
    <w:p w14:paraId="6F4B92FC" w14:textId="25873478" w:rsidR="0017535F" w:rsidRPr="00183D4B" w:rsidRDefault="000F529B" w:rsidP="00600522">
      <w:pPr>
        <w:pStyle w:val="ListParagraph"/>
        <w:numPr>
          <w:ilvl w:val="0"/>
          <w:numId w:val="3"/>
        </w:numPr>
        <w:rPr>
          <w:rFonts w:cs="Arial"/>
          <w:sz w:val="22"/>
          <w:szCs w:val="22"/>
        </w:rPr>
      </w:pPr>
      <w:r>
        <w:rPr>
          <w:rFonts w:cs="Arial"/>
          <w:b w:val="0"/>
          <w:sz w:val="22"/>
          <w:szCs w:val="22"/>
        </w:rPr>
        <w:t>Endorses the approval by each committee of the key issues considered and approved at the meetings</w:t>
      </w:r>
      <w:r w:rsidR="006934BB">
        <w:rPr>
          <w:rFonts w:cs="Arial"/>
          <w:b w:val="0"/>
          <w:sz w:val="22"/>
          <w:szCs w:val="22"/>
        </w:rPr>
        <w:t>.</w:t>
      </w:r>
    </w:p>
    <w:p w14:paraId="26DB33A9" w14:textId="77777777" w:rsidR="00AF2637" w:rsidRDefault="00AF2637" w:rsidP="005D1A7E">
      <w:pPr>
        <w:rPr>
          <w:rFonts w:ascii="Arial" w:hAnsi="Arial" w:cs="Arial"/>
          <w:b/>
          <w:sz w:val="22"/>
          <w:szCs w:val="22"/>
        </w:rPr>
      </w:pPr>
    </w:p>
    <w:p w14:paraId="046D2A1B" w14:textId="62C62351" w:rsidR="00AF2637" w:rsidRDefault="0053042A" w:rsidP="005D1A7E">
      <w:pPr>
        <w:rPr>
          <w:rFonts w:ascii="Arial" w:hAnsi="Arial" w:cs="Arial"/>
          <w:b/>
          <w:sz w:val="22"/>
          <w:szCs w:val="22"/>
        </w:rPr>
      </w:pPr>
      <w:r>
        <w:rPr>
          <w:rFonts w:ascii="Arial" w:hAnsi="Arial" w:cs="Arial"/>
          <w:b/>
          <w:sz w:val="22"/>
          <w:szCs w:val="22"/>
        </w:rPr>
        <w:t>035.23</w:t>
      </w:r>
      <w:r>
        <w:rPr>
          <w:rFonts w:ascii="Arial" w:hAnsi="Arial" w:cs="Arial"/>
          <w:b/>
          <w:sz w:val="22"/>
          <w:szCs w:val="22"/>
        </w:rPr>
        <w:tab/>
      </w:r>
      <w:r>
        <w:rPr>
          <w:rFonts w:ascii="Arial" w:hAnsi="Arial" w:cs="Arial"/>
          <w:b/>
          <w:sz w:val="22"/>
          <w:szCs w:val="22"/>
        </w:rPr>
        <w:tab/>
        <w:t>ITEC Learning Technologies Limited</w:t>
      </w:r>
    </w:p>
    <w:p w14:paraId="3C4AAE27" w14:textId="37B1EC40" w:rsidR="00FF3F46" w:rsidRDefault="00FF3F46" w:rsidP="00FF3F46">
      <w:pPr>
        <w:ind w:left="1440"/>
        <w:rPr>
          <w:rFonts w:ascii="Arial" w:hAnsi="Arial" w:cs="Arial"/>
          <w:b/>
          <w:sz w:val="22"/>
          <w:szCs w:val="22"/>
        </w:rPr>
      </w:pPr>
      <w:r>
        <w:rPr>
          <w:rFonts w:ascii="Arial" w:hAnsi="Arial" w:cs="Arial"/>
          <w:b/>
          <w:sz w:val="22"/>
          <w:szCs w:val="22"/>
        </w:rPr>
        <w:t xml:space="preserve">Meeting held on </w:t>
      </w:r>
      <w:r w:rsidR="00CB228D">
        <w:rPr>
          <w:rFonts w:ascii="Arial" w:hAnsi="Arial" w:cs="Arial"/>
          <w:b/>
          <w:sz w:val="22"/>
          <w:szCs w:val="22"/>
        </w:rPr>
        <w:t xml:space="preserve">24 April </w:t>
      </w:r>
      <w:r>
        <w:rPr>
          <w:rFonts w:ascii="Arial" w:hAnsi="Arial" w:cs="Arial"/>
          <w:b/>
          <w:sz w:val="22"/>
          <w:szCs w:val="22"/>
        </w:rPr>
        <w:t>2023</w:t>
      </w:r>
    </w:p>
    <w:p w14:paraId="71645798" w14:textId="4EBEA652" w:rsidR="00CB228D" w:rsidRDefault="00CB228D" w:rsidP="00FF3F46">
      <w:pPr>
        <w:ind w:left="1440"/>
        <w:rPr>
          <w:rFonts w:ascii="Arial" w:hAnsi="Arial" w:cs="Arial"/>
          <w:bCs/>
          <w:sz w:val="22"/>
          <w:szCs w:val="22"/>
        </w:rPr>
      </w:pPr>
      <w:r>
        <w:rPr>
          <w:rFonts w:ascii="Arial" w:hAnsi="Arial" w:cs="Arial"/>
          <w:bCs/>
          <w:sz w:val="22"/>
          <w:szCs w:val="22"/>
        </w:rPr>
        <w:t>Members received the unconfirmed minutes of the meeting</w:t>
      </w:r>
      <w:r w:rsidR="006934BB">
        <w:rPr>
          <w:rFonts w:ascii="Arial" w:hAnsi="Arial" w:cs="Arial"/>
          <w:bCs/>
          <w:sz w:val="22"/>
          <w:szCs w:val="22"/>
        </w:rPr>
        <w:t>.</w:t>
      </w:r>
    </w:p>
    <w:p w14:paraId="3B07E3D3" w14:textId="77777777" w:rsidR="00CB228D" w:rsidRPr="00CB228D" w:rsidRDefault="00CB228D" w:rsidP="00FF3F46">
      <w:pPr>
        <w:ind w:left="1440"/>
        <w:rPr>
          <w:rFonts w:ascii="Arial" w:hAnsi="Arial" w:cs="Arial"/>
          <w:bCs/>
          <w:sz w:val="22"/>
          <w:szCs w:val="22"/>
        </w:rPr>
      </w:pPr>
    </w:p>
    <w:p w14:paraId="0C84DF34" w14:textId="291A0009" w:rsidR="00E36AF1" w:rsidRDefault="00FF3F46" w:rsidP="00E36AF1">
      <w:pPr>
        <w:ind w:left="1440"/>
        <w:rPr>
          <w:rFonts w:ascii="Arial" w:hAnsi="Arial" w:cs="Arial"/>
          <w:sz w:val="22"/>
          <w:szCs w:val="22"/>
        </w:rPr>
      </w:pPr>
      <w:r>
        <w:rPr>
          <w:rFonts w:ascii="Arial" w:hAnsi="Arial" w:cs="Arial"/>
          <w:sz w:val="22"/>
          <w:szCs w:val="22"/>
        </w:rPr>
        <w:t xml:space="preserve">The Chair of </w:t>
      </w:r>
      <w:r w:rsidR="00CB228D">
        <w:rPr>
          <w:rFonts w:ascii="Arial" w:hAnsi="Arial" w:cs="Arial"/>
          <w:sz w:val="22"/>
          <w:szCs w:val="22"/>
        </w:rPr>
        <w:t xml:space="preserve">ITEC </w:t>
      </w:r>
      <w:r>
        <w:rPr>
          <w:rFonts w:ascii="Arial" w:hAnsi="Arial" w:cs="Arial"/>
          <w:sz w:val="22"/>
          <w:szCs w:val="22"/>
        </w:rPr>
        <w:t>reported on the key issues considered at the meeting</w:t>
      </w:r>
      <w:r w:rsidR="00E36AF1">
        <w:rPr>
          <w:rFonts w:ascii="Arial" w:hAnsi="Arial" w:cs="Arial"/>
          <w:sz w:val="22"/>
          <w:szCs w:val="22"/>
        </w:rPr>
        <w:t xml:space="preserve"> advising that</w:t>
      </w:r>
      <w:r w:rsidR="00F67303">
        <w:rPr>
          <w:rFonts w:ascii="Arial" w:hAnsi="Arial" w:cs="Arial"/>
          <w:sz w:val="22"/>
          <w:szCs w:val="22"/>
        </w:rPr>
        <w:t xml:space="preserve">, although the teach-out of apprentices </w:t>
      </w:r>
      <w:r w:rsidR="00E744BD">
        <w:rPr>
          <w:rFonts w:ascii="Arial" w:hAnsi="Arial" w:cs="Arial"/>
          <w:sz w:val="22"/>
          <w:szCs w:val="22"/>
        </w:rPr>
        <w:t>w</w:t>
      </w:r>
      <w:r w:rsidR="00F67303">
        <w:rPr>
          <w:rFonts w:ascii="Arial" w:hAnsi="Arial" w:cs="Arial"/>
          <w:sz w:val="22"/>
          <w:szCs w:val="22"/>
        </w:rPr>
        <w:t xml:space="preserve">as now complete, the company will continue </w:t>
      </w:r>
      <w:r w:rsidR="00E744BD">
        <w:rPr>
          <w:rFonts w:ascii="Arial" w:hAnsi="Arial" w:cs="Arial"/>
          <w:sz w:val="22"/>
          <w:szCs w:val="22"/>
        </w:rPr>
        <w:t xml:space="preserve">in existence </w:t>
      </w:r>
      <w:r w:rsidR="00F67303">
        <w:rPr>
          <w:rFonts w:ascii="Arial" w:hAnsi="Arial" w:cs="Arial"/>
          <w:sz w:val="22"/>
          <w:szCs w:val="22"/>
        </w:rPr>
        <w:t xml:space="preserve">as the College’s cleaning </w:t>
      </w:r>
      <w:r w:rsidR="00ED2545">
        <w:rPr>
          <w:rFonts w:ascii="Arial" w:hAnsi="Arial" w:cs="Arial"/>
          <w:sz w:val="22"/>
          <w:szCs w:val="22"/>
        </w:rPr>
        <w:t>services are being provided through ITEC.</w:t>
      </w:r>
    </w:p>
    <w:p w14:paraId="43683E81" w14:textId="77777777" w:rsidR="0053042A" w:rsidRDefault="0053042A" w:rsidP="005D1A7E">
      <w:pPr>
        <w:rPr>
          <w:rFonts w:ascii="Arial" w:hAnsi="Arial" w:cs="Arial"/>
          <w:b/>
          <w:sz w:val="22"/>
          <w:szCs w:val="22"/>
        </w:rPr>
      </w:pPr>
    </w:p>
    <w:p w14:paraId="5EF98A76" w14:textId="60A5D26C" w:rsidR="00FE32BC" w:rsidRDefault="00FB6A86" w:rsidP="005D1A7E">
      <w:pPr>
        <w:rPr>
          <w:rFonts w:ascii="Arial" w:hAnsi="Arial" w:cs="Arial"/>
          <w:b/>
          <w:sz w:val="22"/>
          <w:szCs w:val="22"/>
        </w:rPr>
      </w:pPr>
      <w:r>
        <w:rPr>
          <w:rFonts w:ascii="Arial" w:hAnsi="Arial" w:cs="Arial"/>
          <w:b/>
          <w:sz w:val="22"/>
          <w:szCs w:val="22"/>
        </w:rPr>
        <w:t>0</w:t>
      </w:r>
      <w:r w:rsidR="003A43E4">
        <w:rPr>
          <w:rFonts w:ascii="Arial" w:hAnsi="Arial" w:cs="Arial"/>
          <w:b/>
          <w:sz w:val="22"/>
          <w:szCs w:val="22"/>
        </w:rPr>
        <w:t>36</w:t>
      </w:r>
      <w:r w:rsidR="00A57763">
        <w:rPr>
          <w:rFonts w:ascii="Arial" w:hAnsi="Arial" w:cs="Arial"/>
          <w:b/>
          <w:sz w:val="22"/>
          <w:szCs w:val="22"/>
        </w:rPr>
        <w:t>.23</w:t>
      </w:r>
      <w:r w:rsidR="001005C1">
        <w:rPr>
          <w:rFonts w:ascii="Arial" w:hAnsi="Arial" w:cs="Arial"/>
          <w:b/>
          <w:sz w:val="22"/>
          <w:szCs w:val="22"/>
        </w:rPr>
        <w:tab/>
      </w:r>
      <w:r w:rsidR="005D1A7E">
        <w:rPr>
          <w:rFonts w:ascii="Arial" w:hAnsi="Arial" w:cs="Arial"/>
          <w:b/>
          <w:sz w:val="22"/>
          <w:szCs w:val="22"/>
        </w:rPr>
        <w:tab/>
        <w:t>Any Other Business</w:t>
      </w:r>
    </w:p>
    <w:p w14:paraId="193BE6A4" w14:textId="26284144" w:rsidR="00915986" w:rsidRDefault="00562818" w:rsidP="00EB22E9">
      <w:pPr>
        <w:ind w:left="1440"/>
        <w:rPr>
          <w:rFonts w:ascii="Arial" w:hAnsi="Arial" w:cs="Arial"/>
          <w:bCs/>
          <w:sz w:val="22"/>
          <w:szCs w:val="22"/>
        </w:rPr>
      </w:pPr>
      <w:r>
        <w:rPr>
          <w:rFonts w:ascii="Arial" w:hAnsi="Arial" w:cs="Arial"/>
          <w:bCs/>
          <w:sz w:val="22"/>
          <w:szCs w:val="22"/>
        </w:rPr>
        <w:t>Members were a</w:t>
      </w:r>
      <w:r w:rsidR="00EB22E9">
        <w:rPr>
          <w:rFonts w:ascii="Arial" w:hAnsi="Arial" w:cs="Arial"/>
          <w:bCs/>
          <w:sz w:val="22"/>
          <w:szCs w:val="22"/>
        </w:rPr>
        <w:t xml:space="preserve">lerted to the </w:t>
      </w:r>
      <w:r>
        <w:rPr>
          <w:rFonts w:ascii="Arial" w:hAnsi="Arial" w:cs="Arial"/>
          <w:bCs/>
          <w:sz w:val="22"/>
          <w:szCs w:val="22"/>
        </w:rPr>
        <w:t>recent local press</w:t>
      </w:r>
      <w:r w:rsidR="00EB22E9">
        <w:rPr>
          <w:rFonts w:ascii="Arial" w:hAnsi="Arial" w:cs="Arial"/>
          <w:bCs/>
          <w:sz w:val="22"/>
          <w:szCs w:val="22"/>
        </w:rPr>
        <w:t xml:space="preserve"> coverage concerning Graeme Loveland</w:t>
      </w:r>
      <w:r>
        <w:rPr>
          <w:rFonts w:ascii="Arial" w:hAnsi="Arial" w:cs="Arial"/>
          <w:bCs/>
          <w:sz w:val="22"/>
          <w:szCs w:val="22"/>
        </w:rPr>
        <w:t>, who was a</w:t>
      </w:r>
      <w:r w:rsidR="00375B87">
        <w:rPr>
          <w:rFonts w:ascii="Arial" w:hAnsi="Arial" w:cs="Arial"/>
          <w:bCs/>
          <w:sz w:val="22"/>
          <w:szCs w:val="22"/>
        </w:rPr>
        <w:t>n ex-</w:t>
      </w:r>
      <w:r w:rsidR="008B0F7D">
        <w:rPr>
          <w:rFonts w:ascii="Arial" w:hAnsi="Arial" w:cs="Arial"/>
          <w:bCs/>
          <w:sz w:val="22"/>
          <w:szCs w:val="22"/>
        </w:rPr>
        <w:t>Governor of the College</w:t>
      </w:r>
      <w:r w:rsidR="00375B87">
        <w:rPr>
          <w:rFonts w:ascii="Arial" w:hAnsi="Arial" w:cs="Arial"/>
          <w:bCs/>
          <w:sz w:val="22"/>
          <w:szCs w:val="22"/>
        </w:rPr>
        <w:t xml:space="preserve"> and </w:t>
      </w:r>
      <w:r w:rsidR="008B0F7D">
        <w:rPr>
          <w:rFonts w:ascii="Arial" w:hAnsi="Arial" w:cs="Arial"/>
          <w:bCs/>
          <w:sz w:val="22"/>
          <w:szCs w:val="22"/>
        </w:rPr>
        <w:t xml:space="preserve">has been found guilty of fraud.  </w:t>
      </w:r>
      <w:r w:rsidR="00375B87">
        <w:rPr>
          <w:rFonts w:ascii="Arial" w:hAnsi="Arial" w:cs="Arial"/>
          <w:bCs/>
          <w:sz w:val="22"/>
          <w:szCs w:val="22"/>
        </w:rPr>
        <w:t>Mem</w:t>
      </w:r>
      <w:r w:rsidR="00D62E61">
        <w:rPr>
          <w:rFonts w:ascii="Arial" w:hAnsi="Arial" w:cs="Arial"/>
          <w:bCs/>
          <w:sz w:val="22"/>
          <w:szCs w:val="22"/>
        </w:rPr>
        <w:t xml:space="preserve">bers were advised that Graeme resigned as a governor of the College in July 2020 and there is no suggestion that </w:t>
      </w:r>
      <w:r w:rsidR="00D92F97">
        <w:rPr>
          <w:rFonts w:ascii="Arial" w:hAnsi="Arial" w:cs="Arial"/>
          <w:bCs/>
          <w:sz w:val="22"/>
          <w:szCs w:val="22"/>
        </w:rPr>
        <w:t xml:space="preserve">he </w:t>
      </w:r>
      <w:r w:rsidR="001C3E22">
        <w:rPr>
          <w:rFonts w:ascii="Arial" w:hAnsi="Arial" w:cs="Arial"/>
          <w:bCs/>
          <w:sz w:val="22"/>
          <w:szCs w:val="22"/>
        </w:rPr>
        <w:t>was involved in any</w:t>
      </w:r>
      <w:r w:rsidR="00487E25">
        <w:rPr>
          <w:rFonts w:ascii="Arial" w:hAnsi="Arial" w:cs="Arial"/>
          <w:bCs/>
          <w:sz w:val="22"/>
          <w:szCs w:val="22"/>
        </w:rPr>
        <w:t xml:space="preserve"> such activity during his time as a governor of the College.</w:t>
      </w:r>
      <w:r w:rsidR="00DC52B7">
        <w:rPr>
          <w:rFonts w:ascii="Arial" w:hAnsi="Arial" w:cs="Arial"/>
          <w:bCs/>
          <w:sz w:val="22"/>
          <w:szCs w:val="22"/>
        </w:rPr>
        <w:t xml:space="preserve">  The College has prepared a suitable press release</w:t>
      </w:r>
      <w:r w:rsidR="008B2009">
        <w:rPr>
          <w:rFonts w:ascii="Arial" w:hAnsi="Arial" w:cs="Arial"/>
          <w:bCs/>
          <w:sz w:val="22"/>
          <w:szCs w:val="22"/>
        </w:rPr>
        <w:t xml:space="preserve"> for use</w:t>
      </w:r>
      <w:r w:rsidR="000047BD">
        <w:rPr>
          <w:rFonts w:ascii="Arial" w:hAnsi="Arial" w:cs="Arial"/>
          <w:bCs/>
          <w:sz w:val="22"/>
          <w:szCs w:val="22"/>
        </w:rPr>
        <w:t xml:space="preserve"> </w:t>
      </w:r>
      <w:r w:rsidR="00BC57E0">
        <w:rPr>
          <w:rFonts w:ascii="Arial" w:hAnsi="Arial" w:cs="Arial"/>
          <w:bCs/>
          <w:sz w:val="22"/>
          <w:szCs w:val="22"/>
        </w:rPr>
        <w:t>as</w:t>
      </w:r>
      <w:r w:rsidR="008B2009">
        <w:rPr>
          <w:rFonts w:ascii="Arial" w:hAnsi="Arial" w:cs="Arial"/>
          <w:bCs/>
          <w:sz w:val="22"/>
          <w:szCs w:val="22"/>
        </w:rPr>
        <w:t xml:space="preserve"> necessary</w:t>
      </w:r>
      <w:r w:rsidR="00C21FB1">
        <w:rPr>
          <w:rFonts w:ascii="Arial" w:hAnsi="Arial" w:cs="Arial"/>
          <w:bCs/>
          <w:sz w:val="22"/>
          <w:szCs w:val="22"/>
        </w:rPr>
        <w:t>.</w:t>
      </w:r>
    </w:p>
    <w:p w14:paraId="6C1BF0E4" w14:textId="77777777" w:rsidR="009F1491" w:rsidRDefault="009F1491" w:rsidP="00EB22E9">
      <w:pPr>
        <w:ind w:left="1440"/>
        <w:rPr>
          <w:rFonts w:ascii="Arial" w:hAnsi="Arial" w:cs="Arial"/>
          <w:bCs/>
          <w:sz w:val="22"/>
          <w:szCs w:val="22"/>
        </w:rPr>
      </w:pPr>
    </w:p>
    <w:p w14:paraId="7EC11269" w14:textId="1E0A2EC0" w:rsidR="00C21FB1" w:rsidRDefault="00BC57E0" w:rsidP="00EB22E9">
      <w:pPr>
        <w:ind w:left="1440"/>
        <w:rPr>
          <w:rFonts w:ascii="Arial" w:hAnsi="Arial" w:cs="Arial"/>
          <w:bCs/>
          <w:sz w:val="22"/>
          <w:szCs w:val="22"/>
        </w:rPr>
      </w:pPr>
      <w:proofErr w:type="gramStart"/>
      <w:r>
        <w:rPr>
          <w:rFonts w:ascii="Arial" w:hAnsi="Arial" w:cs="Arial"/>
          <w:bCs/>
          <w:sz w:val="22"/>
          <w:szCs w:val="22"/>
        </w:rPr>
        <w:t>In the event that</w:t>
      </w:r>
      <w:proofErr w:type="gramEnd"/>
      <w:r>
        <w:rPr>
          <w:rFonts w:ascii="Arial" w:hAnsi="Arial" w:cs="Arial"/>
          <w:bCs/>
          <w:sz w:val="22"/>
          <w:szCs w:val="22"/>
        </w:rPr>
        <w:t xml:space="preserve"> any Governor was approached on this subject, the Chair requested that they should make no comment and refer the matter to the College for an official response.</w:t>
      </w:r>
    </w:p>
    <w:p w14:paraId="7C0EE201" w14:textId="77777777" w:rsidR="00096086" w:rsidRPr="00915986" w:rsidRDefault="00096086" w:rsidP="00EB22E9">
      <w:pPr>
        <w:ind w:left="1440"/>
        <w:rPr>
          <w:rFonts w:ascii="Arial" w:hAnsi="Arial" w:cs="Arial"/>
          <w:bCs/>
          <w:sz w:val="22"/>
          <w:szCs w:val="22"/>
        </w:rPr>
      </w:pPr>
    </w:p>
    <w:p w14:paraId="5DE7B72B" w14:textId="40FB7755" w:rsidR="00CE09E8" w:rsidRDefault="003A43E4" w:rsidP="0020196C">
      <w:pPr>
        <w:ind w:left="1440"/>
        <w:rPr>
          <w:rFonts w:ascii="Arial" w:hAnsi="Arial" w:cs="Arial"/>
          <w:sz w:val="22"/>
          <w:szCs w:val="22"/>
        </w:rPr>
      </w:pPr>
      <w:r>
        <w:rPr>
          <w:rFonts w:ascii="Arial" w:hAnsi="Arial" w:cs="Arial"/>
          <w:sz w:val="22"/>
          <w:szCs w:val="22"/>
        </w:rPr>
        <w:t xml:space="preserve">The Clerk took the opportunity to remind </w:t>
      </w:r>
      <w:r w:rsidR="004B45F4">
        <w:rPr>
          <w:rFonts w:ascii="Arial" w:hAnsi="Arial" w:cs="Arial"/>
          <w:sz w:val="22"/>
          <w:szCs w:val="22"/>
        </w:rPr>
        <w:t>members of the dates for the student award events during the year and encouraged</w:t>
      </w:r>
      <w:r w:rsidR="0020196C">
        <w:rPr>
          <w:rFonts w:ascii="Arial" w:hAnsi="Arial" w:cs="Arial"/>
          <w:sz w:val="22"/>
          <w:szCs w:val="22"/>
        </w:rPr>
        <w:t xml:space="preserve"> attendance by governors.</w:t>
      </w:r>
    </w:p>
    <w:p w14:paraId="5B5E053A" w14:textId="77777777" w:rsidR="0020196C" w:rsidRPr="00CE09E8" w:rsidRDefault="0020196C" w:rsidP="005D1A7E">
      <w:pPr>
        <w:rPr>
          <w:rFonts w:ascii="Arial" w:hAnsi="Arial" w:cs="Arial"/>
          <w:sz w:val="22"/>
          <w:szCs w:val="22"/>
        </w:rPr>
      </w:pPr>
    </w:p>
    <w:p w14:paraId="234C3ABF" w14:textId="65711C9A" w:rsidR="00CE09E8" w:rsidRDefault="005D1A7E" w:rsidP="006D44EA">
      <w:pPr>
        <w:ind w:left="720" w:firstLine="720"/>
        <w:rPr>
          <w:rFonts w:ascii="Arial" w:hAnsi="Arial" w:cs="Arial"/>
          <w:sz w:val="22"/>
          <w:szCs w:val="22"/>
        </w:rPr>
      </w:pPr>
      <w:r>
        <w:rPr>
          <w:rFonts w:ascii="Arial" w:hAnsi="Arial" w:cs="Arial"/>
          <w:sz w:val="22"/>
          <w:szCs w:val="22"/>
        </w:rPr>
        <w:t xml:space="preserve">There was </w:t>
      </w:r>
      <w:r w:rsidR="000B5D71">
        <w:rPr>
          <w:rFonts w:ascii="Arial" w:hAnsi="Arial" w:cs="Arial"/>
          <w:sz w:val="22"/>
          <w:szCs w:val="22"/>
        </w:rPr>
        <w:t xml:space="preserve">no </w:t>
      </w:r>
      <w:r w:rsidR="00C80159">
        <w:rPr>
          <w:rFonts w:ascii="Arial" w:hAnsi="Arial" w:cs="Arial"/>
          <w:sz w:val="22"/>
          <w:szCs w:val="22"/>
        </w:rPr>
        <w:t xml:space="preserve">further </w:t>
      </w:r>
      <w:r w:rsidR="000B5D71">
        <w:rPr>
          <w:rFonts w:ascii="Arial" w:hAnsi="Arial" w:cs="Arial"/>
          <w:sz w:val="22"/>
          <w:szCs w:val="22"/>
        </w:rPr>
        <w:t>other business</w:t>
      </w:r>
      <w:r w:rsidR="00CD56B9">
        <w:rPr>
          <w:rFonts w:ascii="Arial" w:hAnsi="Arial" w:cs="Arial"/>
          <w:sz w:val="22"/>
          <w:szCs w:val="22"/>
        </w:rPr>
        <w:t>.</w:t>
      </w:r>
    </w:p>
    <w:p w14:paraId="5363806F" w14:textId="77777777" w:rsidR="003B29F8" w:rsidRDefault="003B29F8" w:rsidP="004E6E71">
      <w:pPr>
        <w:rPr>
          <w:rFonts w:ascii="Arial" w:hAnsi="Arial" w:cs="Arial"/>
          <w:sz w:val="22"/>
          <w:szCs w:val="22"/>
        </w:rPr>
      </w:pPr>
    </w:p>
    <w:p w14:paraId="7B0031C6" w14:textId="77777777" w:rsidR="004E6E71" w:rsidRDefault="004E6E71" w:rsidP="004E6E71">
      <w:pPr>
        <w:rPr>
          <w:rFonts w:ascii="Arial" w:hAnsi="Arial" w:cs="Arial"/>
          <w:sz w:val="22"/>
          <w:szCs w:val="22"/>
        </w:rPr>
      </w:pPr>
    </w:p>
    <w:p w14:paraId="1695F1DB" w14:textId="77777777" w:rsidR="004E6E71" w:rsidRDefault="004E6E71" w:rsidP="004E6E71">
      <w:pPr>
        <w:rPr>
          <w:rFonts w:ascii="Arial" w:hAnsi="Arial" w:cs="Arial"/>
          <w:sz w:val="22"/>
          <w:szCs w:val="22"/>
        </w:rPr>
      </w:pPr>
    </w:p>
    <w:p w14:paraId="7BA341ED" w14:textId="77777777" w:rsidR="004E6E71" w:rsidRDefault="004E6E71" w:rsidP="004E6E71">
      <w:pPr>
        <w:rPr>
          <w:rFonts w:ascii="Arial" w:hAnsi="Arial" w:cs="Arial"/>
          <w:sz w:val="22"/>
          <w:szCs w:val="22"/>
        </w:rPr>
      </w:pPr>
    </w:p>
    <w:p w14:paraId="499DAB95" w14:textId="77777777" w:rsidR="004E6E71" w:rsidRDefault="004E6E71" w:rsidP="004E6E71">
      <w:pPr>
        <w:rPr>
          <w:rFonts w:ascii="Arial" w:hAnsi="Arial" w:cs="Arial"/>
          <w:sz w:val="22"/>
          <w:szCs w:val="22"/>
        </w:rPr>
      </w:pPr>
    </w:p>
    <w:p w14:paraId="797DAE95" w14:textId="77777777" w:rsidR="004E6E71" w:rsidRDefault="004E6E71" w:rsidP="004E6E71">
      <w:pPr>
        <w:rPr>
          <w:rFonts w:ascii="Arial" w:hAnsi="Arial" w:cs="Arial"/>
          <w:sz w:val="22"/>
          <w:szCs w:val="22"/>
        </w:rPr>
      </w:pPr>
    </w:p>
    <w:p w14:paraId="30DEBAD7" w14:textId="77777777" w:rsidR="004E6E71" w:rsidRDefault="004E6E71" w:rsidP="004E6E71">
      <w:pPr>
        <w:rPr>
          <w:rFonts w:ascii="Arial" w:hAnsi="Arial" w:cs="Arial"/>
          <w:sz w:val="22"/>
          <w:szCs w:val="22"/>
        </w:rPr>
      </w:pPr>
    </w:p>
    <w:p w14:paraId="3FF1E4F5" w14:textId="77777777" w:rsidR="004E6E71" w:rsidRDefault="004E6E71" w:rsidP="004E6E71">
      <w:pPr>
        <w:rPr>
          <w:rFonts w:ascii="Arial" w:hAnsi="Arial" w:cs="Arial"/>
          <w:sz w:val="22"/>
          <w:szCs w:val="22"/>
        </w:rPr>
      </w:pPr>
    </w:p>
    <w:p w14:paraId="3BCEDB29" w14:textId="77777777" w:rsidR="004E6E71" w:rsidRDefault="004E6E71" w:rsidP="004E6E71">
      <w:pPr>
        <w:rPr>
          <w:rFonts w:ascii="Arial" w:hAnsi="Arial" w:cs="Arial"/>
          <w:sz w:val="22"/>
          <w:szCs w:val="22"/>
        </w:rPr>
      </w:pPr>
    </w:p>
    <w:p w14:paraId="557D2FBA" w14:textId="77777777" w:rsidR="004E6E71" w:rsidRDefault="004E6E71" w:rsidP="004E6E71">
      <w:pPr>
        <w:rPr>
          <w:rFonts w:ascii="Arial" w:hAnsi="Arial" w:cs="Arial"/>
          <w:sz w:val="22"/>
          <w:szCs w:val="22"/>
        </w:rPr>
      </w:pPr>
    </w:p>
    <w:p w14:paraId="20326BA1" w14:textId="77777777" w:rsidR="004E6E71" w:rsidRDefault="004E6E71" w:rsidP="004E6E71">
      <w:pPr>
        <w:rPr>
          <w:rFonts w:ascii="Arial" w:hAnsi="Arial" w:cs="Arial"/>
          <w:sz w:val="22"/>
          <w:szCs w:val="22"/>
        </w:rPr>
      </w:pPr>
    </w:p>
    <w:p w14:paraId="474DDED0" w14:textId="77777777" w:rsidR="004E6E71" w:rsidRDefault="004E6E71" w:rsidP="004E6E71">
      <w:pPr>
        <w:rPr>
          <w:rFonts w:ascii="Arial" w:hAnsi="Arial" w:cs="Arial"/>
          <w:sz w:val="22"/>
          <w:szCs w:val="22"/>
        </w:rPr>
      </w:pPr>
    </w:p>
    <w:p w14:paraId="1D68A586" w14:textId="77777777" w:rsidR="004E6E71" w:rsidRDefault="004E6E71" w:rsidP="004E6E71">
      <w:pPr>
        <w:rPr>
          <w:rFonts w:ascii="Arial" w:hAnsi="Arial" w:cs="Arial"/>
          <w:sz w:val="22"/>
          <w:szCs w:val="22"/>
        </w:rPr>
      </w:pPr>
    </w:p>
    <w:p w14:paraId="401B839F" w14:textId="23C20F6A" w:rsidR="005B4D23" w:rsidRDefault="00705B95" w:rsidP="000D768E">
      <w:pPr>
        <w:rPr>
          <w:rFonts w:ascii="Arial" w:hAnsi="Arial" w:cs="Arial"/>
          <w:b/>
          <w:sz w:val="22"/>
          <w:szCs w:val="22"/>
        </w:rPr>
      </w:pPr>
      <w:r>
        <w:rPr>
          <w:rFonts w:ascii="Arial" w:hAnsi="Arial" w:cs="Arial"/>
          <w:b/>
          <w:sz w:val="22"/>
          <w:szCs w:val="22"/>
        </w:rPr>
        <w:t>0</w:t>
      </w:r>
      <w:r w:rsidR="0020196C">
        <w:rPr>
          <w:rFonts w:ascii="Arial" w:hAnsi="Arial" w:cs="Arial"/>
          <w:b/>
          <w:sz w:val="22"/>
          <w:szCs w:val="22"/>
        </w:rPr>
        <w:t>37</w:t>
      </w:r>
      <w:r w:rsidR="000D768E">
        <w:rPr>
          <w:rFonts w:ascii="Arial" w:hAnsi="Arial" w:cs="Arial"/>
          <w:b/>
          <w:sz w:val="22"/>
          <w:szCs w:val="22"/>
        </w:rPr>
        <w:t>.23</w:t>
      </w:r>
      <w:r w:rsidR="00FE32BC">
        <w:rPr>
          <w:rFonts w:ascii="Arial" w:hAnsi="Arial" w:cs="Arial"/>
          <w:b/>
          <w:sz w:val="22"/>
          <w:szCs w:val="22"/>
        </w:rPr>
        <w:tab/>
      </w:r>
      <w:r w:rsidR="00FE32BC">
        <w:rPr>
          <w:rFonts w:ascii="Arial" w:hAnsi="Arial" w:cs="Arial"/>
          <w:b/>
          <w:sz w:val="22"/>
          <w:szCs w:val="22"/>
        </w:rPr>
        <w:tab/>
        <w:t>Schedule of Meetings 202</w:t>
      </w:r>
      <w:r w:rsidR="0020196C">
        <w:rPr>
          <w:rFonts w:ascii="Arial" w:hAnsi="Arial" w:cs="Arial"/>
          <w:b/>
          <w:sz w:val="22"/>
          <w:szCs w:val="22"/>
        </w:rPr>
        <w:t>3/24</w:t>
      </w:r>
    </w:p>
    <w:p w14:paraId="7A9545F2" w14:textId="661617B3" w:rsidR="005B4D23" w:rsidRDefault="005B4D23" w:rsidP="005B4D23">
      <w:pPr>
        <w:rPr>
          <w:rFonts w:ascii="Arial" w:hAnsi="Arial" w:cs="Arial"/>
          <w:sz w:val="22"/>
          <w:szCs w:val="22"/>
        </w:rPr>
      </w:pPr>
      <w:r>
        <w:rPr>
          <w:rFonts w:ascii="Arial" w:hAnsi="Arial" w:cs="Arial"/>
          <w:b/>
          <w:sz w:val="22"/>
          <w:szCs w:val="22"/>
        </w:rPr>
        <w:tab/>
      </w:r>
      <w:r>
        <w:rPr>
          <w:rFonts w:ascii="Arial" w:hAnsi="Arial" w:cs="Arial"/>
          <w:b/>
          <w:sz w:val="22"/>
          <w:szCs w:val="22"/>
        </w:rPr>
        <w:tab/>
      </w:r>
      <w:r w:rsidR="00FE32BC">
        <w:rPr>
          <w:rFonts w:ascii="Arial" w:hAnsi="Arial" w:cs="Arial"/>
          <w:sz w:val="22"/>
          <w:szCs w:val="22"/>
        </w:rPr>
        <w:t xml:space="preserve">Tuesday </w:t>
      </w:r>
      <w:r w:rsidR="0020196C">
        <w:rPr>
          <w:rFonts w:ascii="Arial" w:hAnsi="Arial" w:cs="Arial"/>
          <w:sz w:val="22"/>
          <w:szCs w:val="22"/>
        </w:rPr>
        <w:t>26 September 2023</w:t>
      </w:r>
      <w:r>
        <w:rPr>
          <w:rFonts w:ascii="Arial" w:hAnsi="Arial" w:cs="Arial"/>
          <w:sz w:val="22"/>
          <w:szCs w:val="22"/>
        </w:rPr>
        <w:t xml:space="preserve"> – Training &amp; Development</w:t>
      </w:r>
    </w:p>
    <w:p w14:paraId="4BA9574A" w14:textId="4A1DDA2C" w:rsidR="005B4D23" w:rsidRDefault="00FE32BC" w:rsidP="005B4D23">
      <w:pPr>
        <w:rPr>
          <w:rFonts w:ascii="Arial" w:hAnsi="Arial" w:cs="Arial"/>
          <w:b/>
          <w:sz w:val="22"/>
          <w:szCs w:val="22"/>
        </w:rPr>
      </w:pPr>
      <w:r>
        <w:rPr>
          <w:rFonts w:ascii="Arial" w:hAnsi="Arial" w:cs="Arial"/>
          <w:sz w:val="22"/>
          <w:szCs w:val="22"/>
        </w:rPr>
        <w:tab/>
      </w:r>
      <w:r>
        <w:rPr>
          <w:rFonts w:ascii="Arial" w:hAnsi="Arial" w:cs="Arial"/>
          <w:sz w:val="22"/>
          <w:szCs w:val="22"/>
        </w:rPr>
        <w:tab/>
        <w:t xml:space="preserve">Tuesday </w:t>
      </w:r>
      <w:r w:rsidR="00D74CA2">
        <w:rPr>
          <w:rFonts w:ascii="Arial" w:hAnsi="Arial" w:cs="Arial"/>
          <w:sz w:val="22"/>
          <w:szCs w:val="22"/>
        </w:rPr>
        <w:t xml:space="preserve">12 December </w:t>
      </w:r>
      <w:r>
        <w:rPr>
          <w:rFonts w:ascii="Arial" w:hAnsi="Arial" w:cs="Arial"/>
          <w:sz w:val="22"/>
          <w:szCs w:val="22"/>
        </w:rPr>
        <w:t>2023</w:t>
      </w:r>
      <w:r w:rsidR="005B4D23">
        <w:rPr>
          <w:rFonts w:ascii="Arial" w:hAnsi="Arial" w:cs="Arial"/>
          <w:sz w:val="22"/>
          <w:szCs w:val="22"/>
        </w:rPr>
        <w:t xml:space="preserve"> – </w:t>
      </w:r>
      <w:r w:rsidR="005B4D23">
        <w:rPr>
          <w:rFonts w:ascii="Arial" w:hAnsi="Arial" w:cs="Arial"/>
          <w:b/>
          <w:sz w:val="22"/>
          <w:szCs w:val="22"/>
        </w:rPr>
        <w:t>main Corporation Board</w:t>
      </w:r>
    </w:p>
    <w:p w14:paraId="33DAD90B" w14:textId="25FC1FA5" w:rsidR="00D74CA2" w:rsidRDefault="00D74CA2" w:rsidP="005B4D23">
      <w:pPr>
        <w:rPr>
          <w:rFonts w:ascii="Arial" w:hAnsi="Arial" w:cs="Arial"/>
          <w:bCs/>
          <w:sz w:val="22"/>
          <w:szCs w:val="22"/>
        </w:rPr>
      </w:pPr>
      <w:r>
        <w:rPr>
          <w:rFonts w:ascii="Arial" w:hAnsi="Arial" w:cs="Arial"/>
          <w:b/>
          <w:sz w:val="22"/>
          <w:szCs w:val="22"/>
        </w:rPr>
        <w:tab/>
      </w:r>
      <w:r>
        <w:rPr>
          <w:rFonts w:ascii="Arial" w:hAnsi="Arial" w:cs="Arial"/>
          <w:b/>
          <w:sz w:val="22"/>
          <w:szCs w:val="22"/>
        </w:rPr>
        <w:tab/>
      </w:r>
      <w:r>
        <w:rPr>
          <w:rFonts w:ascii="Arial" w:hAnsi="Arial" w:cs="Arial"/>
          <w:bCs/>
          <w:sz w:val="22"/>
          <w:szCs w:val="22"/>
        </w:rPr>
        <w:t>Tuesday 13 February 2024 – Training &amp; Development</w:t>
      </w:r>
    </w:p>
    <w:p w14:paraId="20FF24E7" w14:textId="751D8C55" w:rsidR="00D74CA2" w:rsidRDefault="00D74CA2" w:rsidP="005B4D23">
      <w:pPr>
        <w:rPr>
          <w:rFonts w:ascii="Arial" w:hAnsi="Arial" w:cs="Arial"/>
          <w:b/>
          <w:sz w:val="22"/>
          <w:szCs w:val="22"/>
        </w:rPr>
      </w:pPr>
      <w:r>
        <w:rPr>
          <w:rFonts w:ascii="Arial" w:hAnsi="Arial" w:cs="Arial"/>
          <w:bCs/>
          <w:sz w:val="22"/>
          <w:szCs w:val="22"/>
        </w:rPr>
        <w:tab/>
      </w:r>
      <w:r>
        <w:rPr>
          <w:rFonts w:ascii="Arial" w:hAnsi="Arial" w:cs="Arial"/>
          <w:bCs/>
          <w:sz w:val="22"/>
          <w:szCs w:val="22"/>
        </w:rPr>
        <w:tab/>
        <w:t xml:space="preserve">Tuesday </w:t>
      </w:r>
      <w:r w:rsidR="00BC33E5">
        <w:rPr>
          <w:rFonts w:ascii="Arial" w:hAnsi="Arial" w:cs="Arial"/>
          <w:bCs/>
          <w:sz w:val="22"/>
          <w:szCs w:val="22"/>
        </w:rPr>
        <w:t xml:space="preserve">26 March 2024 – </w:t>
      </w:r>
      <w:r w:rsidR="00BC33E5">
        <w:rPr>
          <w:rFonts w:ascii="Arial" w:hAnsi="Arial" w:cs="Arial"/>
          <w:b/>
          <w:sz w:val="22"/>
          <w:szCs w:val="22"/>
        </w:rPr>
        <w:t>main Corporation Board</w:t>
      </w:r>
    </w:p>
    <w:p w14:paraId="7A3AF816" w14:textId="11524CDF" w:rsidR="00BC33E5" w:rsidRDefault="00BC33E5" w:rsidP="005B4D23">
      <w:pPr>
        <w:rPr>
          <w:rFonts w:ascii="Arial" w:hAnsi="Arial" w:cs="Arial"/>
          <w:bCs/>
          <w:sz w:val="22"/>
          <w:szCs w:val="22"/>
        </w:rPr>
      </w:pPr>
      <w:r>
        <w:rPr>
          <w:rFonts w:ascii="Arial" w:hAnsi="Arial" w:cs="Arial"/>
          <w:b/>
          <w:sz w:val="22"/>
          <w:szCs w:val="22"/>
        </w:rPr>
        <w:tab/>
      </w:r>
      <w:r>
        <w:rPr>
          <w:rFonts w:ascii="Arial" w:hAnsi="Arial" w:cs="Arial"/>
          <w:b/>
          <w:sz w:val="22"/>
          <w:szCs w:val="22"/>
        </w:rPr>
        <w:tab/>
      </w:r>
      <w:r>
        <w:rPr>
          <w:rFonts w:ascii="Arial" w:hAnsi="Arial" w:cs="Arial"/>
          <w:bCs/>
          <w:sz w:val="22"/>
          <w:szCs w:val="22"/>
        </w:rPr>
        <w:t>Tuesday 14 May 2024 – Training &amp; Development</w:t>
      </w:r>
    </w:p>
    <w:p w14:paraId="618FD048" w14:textId="08BC6987" w:rsidR="00BC33E5" w:rsidRPr="00BC33E5" w:rsidRDefault="00BC33E5" w:rsidP="005B4D23">
      <w:pPr>
        <w:rPr>
          <w:rFonts w:ascii="Arial" w:hAnsi="Arial" w:cs="Arial"/>
          <w:b/>
          <w:sz w:val="22"/>
          <w:szCs w:val="22"/>
        </w:rPr>
      </w:pPr>
      <w:r>
        <w:rPr>
          <w:rFonts w:ascii="Arial" w:hAnsi="Arial" w:cs="Arial"/>
          <w:bCs/>
          <w:sz w:val="22"/>
          <w:szCs w:val="22"/>
        </w:rPr>
        <w:tab/>
      </w:r>
      <w:r>
        <w:rPr>
          <w:rFonts w:ascii="Arial" w:hAnsi="Arial" w:cs="Arial"/>
          <w:bCs/>
          <w:sz w:val="22"/>
          <w:szCs w:val="22"/>
        </w:rPr>
        <w:tab/>
        <w:t xml:space="preserve">Tuesday 9 July 2024 – </w:t>
      </w:r>
      <w:r>
        <w:rPr>
          <w:rFonts w:ascii="Arial" w:hAnsi="Arial" w:cs="Arial"/>
          <w:b/>
          <w:sz w:val="22"/>
          <w:szCs w:val="22"/>
        </w:rPr>
        <w:t>main Corporation Board</w:t>
      </w:r>
    </w:p>
    <w:p w14:paraId="3A868DD2" w14:textId="77777777" w:rsidR="00645481" w:rsidRDefault="00645481" w:rsidP="005D1A7E">
      <w:pPr>
        <w:rPr>
          <w:rFonts w:ascii="Arial" w:hAnsi="Arial" w:cs="Arial"/>
          <w:sz w:val="22"/>
          <w:szCs w:val="22"/>
        </w:rPr>
      </w:pPr>
    </w:p>
    <w:p w14:paraId="56FB8642" w14:textId="77777777" w:rsidR="00645481" w:rsidRDefault="00645481" w:rsidP="005D1A7E">
      <w:pPr>
        <w:rPr>
          <w:rFonts w:ascii="Arial" w:hAnsi="Arial" w:cs="Arial"/>
          <w:sz w:val="22"/>
          <w:szCs w:val="22"/>
        </w:rPr>
      </w:pPr>
      <w:r>
        <w:rPr>
          <w:rFonts w:ascii="Arial" w:hAnsi="Arial" w:cs="Arial"/>
          <w:sz w:val="22"/>
          <w:szCs w:val="22"/>
        </w:rPr>
        <w:tab/>
      </w:r>
      <w:r>
        <w:rPr>
          <w:rFonts w:ascii="Arial" w:hAnsi="Arial" w:cs="Arial"/>
          <w:sz w:val="22"/>
          <w:szCs w:val="22"/>
        </w:rPr>
        <w:tab/>
        <w:t>All meetings commence at 4pm.</w:t>
      </w:r>
    </w:p>
    <w:p w14:paraId="0A5A6B12" w14:textId="77777777" w:rsidR="005B4D23" w:rsidRDefault="005B4D23" w:rsidP="005D1A7E">
      <w:pPr>
        <w:rPr>
          <w:rFonts w:ascii="Arial" w:hAnsi="Arial" w:cs="Arial"/>
          <w:sz w:val="22"/>
          <w:szCs w:val="22"/>
        </w:rPr>
      </w:pPr>
    </w:p>
    <w:p w14:paraId="49CA43E4" w14:textId="721590E8" w:rsidR="005B4D23" w:rsidRPr="005B4D23" w:rsidRDefault="005B4D23" w:rsidP="005D1A7E">
      <w:pPr>
        <w:rPr>
          <w:rFonts w:ascii="Arial" w:hAnsi="Arial" w:cs="Arial"/>
          <w:b/>
          <w:sz w:val="22"/>
          <w:szCs w:val="22"/>
        </w:rPr>
      </w:pPr>
      <w:r>
        <w:rPr>
          <w:rFonts w:ascii="Arial" w:hAnsi="Arial" w:cs="Arial"/>
          <w:sz w:val="22"/>
          <w:szCs w:val="22"/>
        </w:rPr>
        <w:tab/>
      </w:r>
      <w:r>
        <w:rPr>
          <w:rFonts w:ascii="Arial" w:hAnsi="Arial" w:cs="Arial"/>
          <w:sz w:val="22"/>
          <w:szCs w:val="22"/>
        </w:rPr>
        <w:tab/>
      </w:r>
      <w:r w:rsidR="003B3BFE">
        <w:rPr>
          <w:rFonts w:ascii="Arial" w:hAnsi="Arial" w:cs="Arial"/>
          <w:b/>
          <w:sz w:val="22"/>
          <w:szCs w:val="22"/>
        </w:rPr>
        <w:t xml:space="preserve">At the conclusion of the part 1 meeting, the Corporation Board moved into a </w:t>
      </w:r>
      <w:r w:rsidR="003B3BFE">
        <w:rPr>
          <w:rFonts w:ascii="Arial" w:hAnsi="Arial" w:cs="Arial"/>
          <w:b/>
          <w:sz w:val="22"/>
          <w:szCs w:val="22"/>
        </w:rPr>
        <w:tab/>
      </w:r>
      <w:r w:rsidR="003B3BFE">
        <w:rPr>
          <w:rFonts w:ascii="Arial" w:hAnsi="Arial" w:cs="Arial"/>
          <w:b/>
          <w:sz w:val="22"/>
          <w:szCs w:val="22"/>
        </w:rPr>
        <w:tab/>
        <w:t xml:space="preserve">meeting restricted, in accordance with the Instrument and Articles of </w:t>
      </w:r>
      <w:r w:rsidR="003B3BFE">
        <w:rPr>
          <w:rFonts w:ascii="Arial" w:hAnsi="Arial" w:cs="Arial"/>
          <w:b/>
          <w:sz w:val="22"/>
          <w:szCs w:val="22"/>
        </w:rPr>
        <w:tab/>
      </w:r>
      <w:r w:rsidR="003B3BFE">
        <w:rPr>
          <w:rFonts w:ascii="Arial" w:hAnsi="Arial" w:cs="Arial"/>
          <w:b/>
          <w:sz w:val="22"/>
          <w:szCs w:val="22"/>
        </w:rPr>
        <w:tab/>
      </w:r>
      <w:r w:rsidR="003B3BFE">
        <w:rPr>
          <w:rFonts w:ascii="Arial" w:hAnsi="Arial" w:cs="Arial"/>
          <w:b/>
          <w:sz w:val="22"/>
          <w:szCs w:val="22"/>
        </w:rPr>
        <w:tab/>
        <w:t xml:space="preserve">Government and with Section 40 of the Freedom of Information Act 2000, to </w:t>
      </w:r>
      <w:r w:rsidR="003B3BFE">
        <w:rPr>
          <w:rFonts w:ascii="Arial" w:hAnsi="Arial" w:cs="Arial"/>
          <w:b/>
          <w:sz w:val="22"/>
          <w:szCs w:val="22"/>
        </w:rPr>
        <w:tab/>
      </w:r>
      <w:r w:rsidR="003B3BFE">
        <w:rPr>
          <w:rFonts w:ascii="Arial" w:hAnsi="Arial" w:cs="Arial"/>
          <w:b/>
          <w:sz w:val="22"/>
          <w:szCs w:val="22"/>
        </w:rPr>
        <w:tab/>
        <w:t>the independent members of the Corporation Board.</w:t>
      </w:r>
    </w:p>
    <w:p w14:paraId="6F9B5E10" w14:textId="250AFE51" w:rsidR="005641D8" w:rsidRDefault="005641D8" w:rsidP="005D1A7E">
      <w:pPr>
        <w:rPr>
          <w:rFonts w:ascii="Arial" w:hAnsi="Arial" w:cs="Arial"/>
          <w:sz w:val="22"/>
          <w:szCs w:val="22"/>
        </w:rPr>
      </w:pPr>
    </w:p>
    <w:p w14:paraId="36747CA8" w14:textId="532A21D3" w:rsidR="00347AAB" w:rsidRDefault="00E954B0" w:rsidP="00620DA6">
      <w:pPr>
        <w:rPr>
          <w:rFonts w:ascii="Arial" w:hAnsi="Arial" w:cs="Arial"/>
          <w:b/>
          <w:sz w:val="22"/>
          <w:szCs w:val="22"/>
        </w:rPr>
      </w:pPr>
      <w:r>
        <w:rPr>
          <w:rFonts w:ascii="Arial" w:hAnsi="Arial" w:cs="Arial"/>
          <w:b/>
          <w:noProof/>
        </w:rPr>
        <w:drawing>
          <wp:anchor distT="0" distB="0" distL="114300" distR="114300" simplePos="0" relativeHeight="251663360" behindDoc="0" locked="0" layoutInCell="1" allowOverlap="1" wp14:anchorId="37AF1B53" wp14:editId="63D3D0B9">
            <wp:simplePos x="0" y="0"/>
            <wp:positionH relativeFrom="column">
              <wp:posOffset>3648075</wp:posOffset>
            </wp:positionH>
            <wp:positionV relativeFrom="paragraph">
              <wp:posOffset>102870</wp:posOffset>
            </wp:positionV>
            <wp:extent cx="1885950" cy="666750"/>
            <wp:effectExtent l="0" t="0" r="0" b="0"/>
            <wp:wrapSquare wrapText="bothSides"/>
            <wp:docPr id="3" name="Picture 3" descr="C:\Users\sue.glover\AppData\Local\Microsoft\Windows\INetCache\Content.MSO\5DD3896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glover\AppData\Local\Microsoft\Windows\INetCache\Content.MSO\5DD38967.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666750"/>
                    </a:xfrm>
                    <a:prstGeom prst="rect">
                      <a:avLst/>
                    </a:prstGeom>
                    <a:noFill/>
                    <a:ln>
                      <a:noFill/>
                    </a:ln>
                  </pic:spPr>
                </pic:pic>
              </a:graphicData>
            </a:graphic>
          </wp:anchor>
        </w:drawing>
      </w:r>
    </w:p>
    <w:p w14:paraId="2DDF01CA" w14:textId="74BB5EA0" w:rsidR="00B235A1" w:rsidRDefault="00B235A1" w:rsidP="005D1A7E">
      <w:pPr>
        <w:ind w:left="1440"/>
        <w:rPr>
          <w:rFonts w:ascii="Arial" w:hAnsi="Arial" w:cs="Arial"/>
          <w:b/>
          <w:sz w:val="22"/>
          <w:szCs w:val="22"/>
        </w:rPr>
      </w:pPr>
      <w:r>
        <w:rPr>
          <w:rFonts w:ascii="Arial" w:hAnsi="Arial" w:cs="Arial"/>
          <w:b/>
          <w:sz w:val="22"/>
          <w:szCs w:val="22"/>
        </w:rPr>
        <w:t>SIGNED AS A CORRECT RECORD:</w:t>
      </w:r>
      <w:r w:rsidR="00921BA6">
        <w:rPr>
          <w:rFonts w:ascii="Arial" w:hAnsi="Arial" w:cs="Arial"/>
          <w:b/>
          <w:sz w:val="22"/>
          <w:szCs w:val="22"/>
        </w:rPr>
        <w:t xml:space="preserve">  </w:t>
      </w:r>
    </w:p>
    <w:p w14:paraId="5F54642B" w14:textId="16D6CDD9" w:rsidR="00B235A1" w:rsidRDefault="00B235A1" w:rsidP="005D1A7E">
      <w:pPr>
        <w:ind w:left="1440"/>
        <w:rPr>
          <w:rFonts w:ascii="Arial" w:hAnsi="Arial" w:cs="Arial"/>
          <w:b/>
          <w:sz w:val="22"/>
          <w:szCs w:val="22"/>
        </w:rPr>
      </w:pPr>
    </w:p>
    <w:p w14:paraId="4393B1E5" w14:textId="77777777" w:rsidR="009A50F9" w:rsidRDefault="009A50F9" w:rsidP="005D1A7E">
      <w:pPr>
        <w:ind w:left="1440"/>
        <w:rPr>
          <w:rFonts w:ascii="Arial" w:hAnsi="Arial" w:cs="Arial"/>
          <w:b/>
          <w:sz w:val="22"/>
          <w:szCs w:val="22"/>
        </w:rPr>
      </w:pPr>
    </w:p>
    <w:p w14:paraId="141C63BA" w14:textId="77777777" w:rsidR="009A50F9" w:rsidRDefault="009A50F9" w:rsidP="005D1A7E">
      <w:pPr>
        <w:ind w:left="1440"/>
        <w:rPr>
          <w:rFonts w:ascii="Arial" w:hAnsi="Arial" w:cs="Arial"/>
          <w:b/>
          <w:sz w:val="22"/>
          <w:szCs w:val="22"/>
        </w:rPr>
      </w:pPr>
    </w:p>
    <w:p w14:paraId="202A9FA1" w14:textId="77777777" w:rsidR="009A50F9" w:rsidRDefault="009A50F9" w:rsidP="005D1A7E">
      <w:pPr>
        <w:ind w:left="1440"/>
        <w:rPr>
          <w:rFonts w:ascii="Arial" w:hAnsi="Arial" w:cs="Arial"/>
          <w:b/>
          <w:sz w:val="22"/>
          <w:szCs w:val="22"/>
        </w:rPr>
      </w:pPr>
    </w:p>
    <w:p w14:paraId="1E3A9ACA" w14:textId="787062EF" w:rsidR="00B4188E" w:rsidRPr="00620DA6" w:rsidRDefault="00FB346D" w:rsidP="00620DA6">
      <w:pPr>
        <w:ind w:left="1440"/>
        <w:rPr>
          <w:rFonts w:ascii="Arial" w:hAnsi="Arial" w:cs="Arial"/>
          <w:b/>
          <w:sz w:val="22"/>
          <w:szCs w:val="22"/>
        </w:rPr>
      </w:pPr>
      <w:r>
        <w:rPr>
          <w:rFonts w:ascii="Arial" w:hAnsi="Arial" w:cs="Arial"/>
          <w:b/>
          <w:sz w:val="22"/>
          <w:szCs w:val="22"/>
        </w:rPr>
        <w:t>D</w:t>
      </w:r>
      <w:r w:rsidR="00E077CE">
        <w:rPr>
          <w:rFonts w:ascii="Arial" w:hAnsi="Arial" w:cs="Arial"/>
          <w:b/>
          <w:sz w:val="22"/>
          <w:szCs w:val="22"/>
        </w:rPr>
        <w:t xml:space="preserve">ATE: </w:t>
      </w:r>
      <w:r w:rsidR="00A47609">
        <w:rPr>
          <w:rFonts w:ascii="Arial" w:hAnsi="Arial" w:cs="Arial"/>
          <w:b/>
          <w:sz w:val="22"/>
          <w:szCs w:val="22"/>
        </w:rPr>
        <w:t xml:space="preserve"> 12 December 2023</w:t>
      </w:r>
    </w:p>
    <w:sectPr w:rsidR="00B4188E" w:rsidRPr="00620DA6" w:rsidSect="00A22771">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709" w:footer="77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62B08" w14:textId="77777777" w:rsidR="005D09B1" w:rsidRDefault="005D09B1" w:rsidP="0067405C">
      <w:r>
        <w:separator/>
      </w:r>
    </w:p>
  </w:endnote>
  <w:endnote w:type="continuationSeparator" w:id="0">
    <w:p w14:paraId="0CD0AF1A" w14:textId="77777777" w:rsidR="005D09B1" w:rsidRDefault="005D09B1" w:rsidP="0067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ACFB" w14:textId="77777777" w:rsidR="001E71E0" w:rsidRDefault="001E7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851521"/>
      <w:docPartObj>
        <w:docPartGallery w:val="Page Numbers (Bottom of Page)"/>
        <w:docPartUnique/>
      </w:docPartObj>
    </w:sdtPr>
    <w:sdtEndPr>
      <w:rPr>
        <w:noProof/>
      </w:rPr>
    </w:sdtEndPr>
    <w:sdtContent>
      <w:p w14:paraId="479EDF96" w14:textId="749D8DF4" w:rsidR="001E71E0" w:rsidRDefault="001E71E0">
        <w:pPr>
          <w:pStyle w:val="Footer"/>
          <w:jc w:val="right"/>
        </w:pPr>
        <w:r>
          <w:fldChar w:fldCharType="begin"/>
        </w:r>
        <w:r>
          <w:instrText xml:space="preserve"> PAGE   \* MERGEFORMAT </w:instrText>
        </w:r>
        <w:r>
          <w:fldChar w:fldCharType="separate"/>
        </w:r>
        <w:r w:rsidR="0068483B">
          <w:rPr>
            <w:noProof/>
          </w:rPr>
          <w:t>11</w:t>
        </w:r>
        <w:r>
          <w:rPr>
            <w:noProof/>
          </w:rPr>
          <w:fldChar w:fldCharType="end"/>
        </w:r>
      </w:p>
    </w:sdtContent>
  </w:sdt>
  <w:p w14:paraId="34F4645F" w14:textId="77777777" w:rsidR="001E71E0" w:rsidRDefault="001E71E0" w:rsidP="00CB6B5B">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304C" w14:textId="77777777" w:rsidR="001E71E0" w:rsidRDefault="001E71E0">
    <w:pPr>
      <w:pStyle w:val="Footer"/>
      <w:jc w:val="right"/>
    </w:pPr>
  </w:p>
  <w:p w14:paraId="79FAB47D" w14:textId="77777777" w:rsidR="001E71E0" w:rsidRDefault="001E7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5360D" w14:textId="77777777" w:rsidR="005D09B1" w:rsidRDefault="005D09B1" w:rsidP="0067405C">
      <w:r>
        <w:separator/>
      </w:r>
    </w:p>
  </w:footnote>
  <w:footnote w:type="continuationSeparator" w:id="0">
    <w:p w14:paraId="0B22A8A7" w14:textId="77777777" w:rsidR="005D09B1" w:rsidRDefault="005D09B1" w:rsidP="00674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F9A3" w14:textId="77777777" w:rsidR="001E71E0" w:rsidRDefault="001E7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F28C" w14:textId="77777777" w:rsidR="001E71E0" w:rsidRDefault="001E71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D897" w14:textId="2C954EB9" w:rsidR="001E71E0" w:rsidRDefault="001E7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5F8D"/>
    <w:multiLevelType w:val="hybridMultilevel"/>
    <w:tmpl w:val="F2C2C1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6AC2039"/>
    <w:multiLevelType w:val="hybridMultilevel"/>
    <w:tmpl w:val="C34A7CAE"/>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12905FAC"/>
    <w:multiLevelType w:val="hybridMultilevel"/>
    <w:tmpl w:val="15AAA1B2"/>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 w15:restartNumberingAfterBreak="0">
    <w:nsid w:val="169B5A74"/>
    <w:multiLevelType w:val="hybridMultilevel"/>
    <w:tmpl w:val="CE2059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9547345"/>
    <w:multiLevelType w:val="hybridMultilevel"/>
    <w:tmpl w:val="F098A8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DAF7C63"/>
    <w:multiLevelType w:val="hybridMultilevel"/>
    <w:tmpl w:val="6B2E61B6"/>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20B74D44"/>
    <w:multiLevelType w:val="hybridMultilevel"/>
    <w:tmpl w:val="E0EE846E"/>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2A814140"/>
    <w:multiLevelType w:val="hybridMultilevel"/>
    <w:tmpl w:val="7CA69274"/>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2B2435E0"/>
    <w:multiLevelType w:val="hybridMultilevel"/>
    <w:tmpl w:val="42BA570C"/>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2BE35B21"/>
    <w:multiLevelType w:val="hybridMultilevel"/>
    <w:tmpl w:val="A1A6E5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D5138BA"/>
    <w:multiLevelType w:val="hybridMultilevel"/>
    <w:tmpl w:val="034CEF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D817404"/>
    <w:multiLevelType w:val="hybridMultilevel"/>
    <w:tmpl w:val="010CA6CC"/>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2D932643"/>
    <w:multiLevelType w:val="hybridMultilevel"/>
    <w:tmpl w:val="365A81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16C29C6"/>
    <w:multiLevelType w:val="hybridMultilevel"/>
    <w:tmpl w:val="6AFCAA16"/>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36D539BA"/>
    <w:multiLevelType w:val="hybridMultilevel"/>
    <w:tmpl w:val="B5EEFAA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75569F9"/>
    <w:multiLevelType w:val="hybridMultilevel"/>
    <w:tmpl w:val="993AB6A4"/>
    <w:lvl w:ilvl="0" w:tplc="0809000B">
      <w:start w:val="1"/>
      <w:numFmt w:val="bullet"/>
      <w:lvlText w:val=""/>
      <w:lvlJc w:val="left"/>
      <w:pPr>
        <w:ind w:left="2858" w:hanging="360"/>
      </w:pPr>
      <w:rPr>
        <w:rFonts w:ascii="Wingdings" w:hAnsi="Wingdings"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16" w15:restartNumberingAfterBreak="0">
    <w:nsid w:val="3B2654D2"/>
    <w:multiLevelType w:val="hybridMultilevel"/>
    <w:tmpl w:val="64F8052A"/>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3E8000BD"/>
    <w:multiLevelType w:val="hybridMultilevel"/>
    <w:tmpl w:val="17CEAB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FB13249"/>
    <w:multiLevelType w:val="hybridMultilevel"/>
    <w:tmpl w:val="C94046B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42AF080C"/>
    <w:multiLevelType w:val="hybridMultilevel"/>
    <w:tmpl w:val="AEAECC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68D58E4"/>
    <w:multiLevelType w:val="hybridMultilevel"/>
    <w:tmpl w:val="C9AE8E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86456E1"/>
    <w:multiLevelType w:val="hybridMultilevel"/>
    <w:tmpl w:val="8924B2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4B6936D9"/>
    <w:multiLevelType w:val="hybridMultilevel"/>
    <w:tmpl w:val="CB88B4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517300BD"/>
    <w:multiLevelType w:val="hybridMultilevel"/>
    <w:tmpl w:val="FA30A12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15:restartNumberingAfterBreak="0">
    <w:nsid w:val="545E6DCE"/>
    <w:multiLevelType w:val="hybridMultilevel"/>
    <w:tmpl w:val="BCD6F4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5A5663AD"/>
    <w:multiLevelType w:val="hybridMultilevel"/>
    <w:tmpl w:val="44500B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5B7143CF"/>
    <w:multiLevelType w:val="hybridMultilevel"/>
    <w:tmpl w:val="20C2FFA0"/>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7" w15:restartNumberingAfterBreak="0">
    <w:nsid w:val="5DA4273A"/>
    <w:multiLevelType w:val="hybridMultilevel"/>
    <w:tmpl w:val="94D4FF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5ED550A6"/>
    <w:multiLevelType w:val="hybridMultilevel"/>
    <w:tmpl w:val="C8BEDF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1C20ED5"/>
    <w:multiLevelType w:val="hybridMultilevel"/>
    <w:tmpl w:val="7D489CE6"/>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0" w15:restartNumberingAfterBreak="0">
    <w:nsid w:val="62BF01D4"/>
    <w:multiLevelType w:val="hybridMultilevel"/>
    <w:tmpl w:val="81F4F9C2"/>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1" w15:restartNumberingAfterBreak="0">
    <w:nsid w:val="630F76FE"/>
    <w:multiLevelType w:val="hybridMultilevel"/>
    <w:tmpl w:val="79E85D9E"/>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2" w15:restartNumberingAfterBreak="0">
    <w:nsid w:val="644D2705"/>
    <w:multiLevelType w:val="hybridMultilevel"/>
    <w:tmpl w:val="E904D8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648216EC"/>
    <w:multiLevelType w:val="hybridMultilevel"/>
    <w:tmpl w:val="342E11EA"/>
    <w:lvl w:ilvl="0" w:tplc="08090001">
      <w:start w:val="1"/>
      <w:numFmt w:val="bullet"/>
      <w:lvlText w:val=""/>
      <w:lvlJc w:val="left"/>
      <w:pPr>
        <w:ind w:left="2204" w:hanging="360"/>
      </w:pPr>
      <w:rPr>
        <w:rFonts w:ascii="Symbol" w:hAnsi="Symbol" w:hint="default"/>
      </w:rPr>
    </w:lvl>
    <w:lvl w:ilvl="1" w:tplc="08090003" w:tentative="1">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34" w15:restartNumberingAfterBreak="0">
    <w:nsid w:val="66256D20"/>
    <w:multiLevelType w:val="hybridMultilevel"/>
    <w:tmpl w:val="5D6443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8320C89"/>
    <w:multiLevelType w:val="hybridMultilevel"/>
    <w:tmpl w:val="29F051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68892843"/>
    <w:multiLevelType w:val="hybridMultilevel"/>
    <w:tmpl w:val="B5505F40"/>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7" w15:restartNumberingAfterBreak="0">
    <w:nsid w:val="72BB48B0"/>
    <w:multiLevelType w:val="hybridMultilevel"/>
    <w:tmpl w:val="75AE1E2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752F51BF"/>
    <w:multiLevelType w:val="hybridMultilevel"/>
    <w:tmpl w:val="8F9842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77F421C1"/>
    <w:multiLevelType w:val="hybridMultilevel"/>
    <w:tmpl w:val="61FA43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79AB7A95"/>
    <w:multiLevelType w:val="hybridMultilevel"/>
    <w:tmpl w:val="D9680D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639458470">
    <w:abstractNumId w:val="9"/>
  </w:num>
  <w:num w:numId="2" w16cid:durableId="994145203">
    <w:abstractNumId w:val="6"/>
  </w:num>
  <w:num w:numId="3" w16cid:durableId="1722753357">
    <w:abstractNumId w:val="21"/>
  </w:num>
  <w:num w:numId="4" w16cid:durableId="864906678">
    <w:abstractNumId w:val="28"/>
  </w:num>
  <w:num w:numId="5" w16cid:durableId="1299727529">
    <w:abstractNumId w:val="39"/>
  </w:num>
  <w:num w:numId="6" w16cid:durableId="176500574">
    <w:abstractNumId w:val="40"/>
  </w:num>
  <w:num w:numId="7" w16cid:durableId="1500728306">
    <w:abstractNumId w:val="19"/>
  </w:num>
  <w:num w:numId="8" w16cid:durableId="940337341">
    <w:abstractNumId w:val="24"/>
  </w:num>
  <w:num w:numId="9" w16cid:durableId="1906405100">
    <w:abstractNumId w:val="2"/>
  </w:num>
  <w:num w:numId="10" w16cid:durableId="1878883864">
    <w:abstractNumId w:val="12"/>
  </w:num>
  <w:num w:numId="11" w16cid:durableId="1856771267">
    <w:abstractNumId w:val="7"/>
  </w:num>
  <w:num w:numId="12" w16cid:durableId="1125082306">
    <w:abstractNumId w:val="11"/>
  </w:num>
  <w:num w:numId="13" w16cid:durableId="17856981">
    <w:abstractNumId w:val="10"/>
  </w:num>
  <w:num w:numId="14" w16cid:durableId="1452941172">
    <w:abstractNumId w:val="37"/>
  </w:num>
  <w:num w:numId="15" w16cid:durableId="1563641588">
    <w:abstractNumId w:val="17"/>
  </w:num>
  <w:num w:numId="16" w16cid:durableId="1197036541">
    <w:abstractNumId w:val="26"/>
  </w:num>
  <w:num w:numId="17" w16cid:durableId="1907759161">
    <w:abstractNumId w:val="25"/>
  </w:num>
  <w:num w:numId="18" w16cid:durableId="41297482">
    <w:abstractNumId w:val="3"/>
  </w:num>
  <w:num w:numId="19" w16cid:durableId="941915585">
    <w:abstractNumId w:val="27"/>
  </w:num>
  <w:num w:numId="20" w16cid:durableId="680548967">
    <w:abstractNumId w:val="30"/>
  </w:num>
  <w:num w:numId="21" w16cid:durableId="13191849">
    <w:abstractNumId w:val="36"/>
  </w:num>
  <w:num w:numId="22" w16cid:durableId="507066499">
    <w:abstractNumId w:val="18"/>
  </w:num>
  <w:num w:numId="23" w16cid:durableId="1650017469">
    <w:abstractNumId w:val="15"/>
  </w:num>
  <w:num w:numId="24" w16cid:durableId="362175514">
    <w:abstractNumId w:val="20"/>
  </w:num>
  <w:num w:numId="25" w16cid:durableId="1434781805">
    <w:abstractNumId w:val="35"/>
  </w:num>
  <w:num w:numId="26" w16cid:durableId="1025473561">
    <w:abstractNumId w:val="5"/>
  </w:num>
  <w:num w:numId="27" w16cid:durableId="793059672">
    <w:abstractNumId w:val="33"/>
  </w:num>
  <w:num w:numId="28" w16cid:durableId="75833141">
    <w:abstractNumId w:val="38"/>
  </w:num>
  <w:num w:numId="29" w16cid:durableId="1489055569">
    <w:abstractNumId w:val="31"/>
  </w:num>
  <w:num w:numId="30" w16cid:durableId="1073892438">
    <w:abstractNumId w:val="13"/>
  </w:num>
  <w:num w:numId="31" w16cid:durableId="1983729928">
    <w:abstractNumId w:val="32"/>
  </w:num>
  <w:num w:numId="32" w16cid:durableId="363136805">
    <w:abstractNumId w:val="22"/>
  </w:num>
  <w:num w:numId="33" w16cid:durableId="2002388832">
    <w:abstractNumId w:val="4"/>
  </w:num>
  <w:num w:numId="34" w16cid:durableId="1495490965">
    <w:abstractNumId w:val="23"/>
  </w:num>
  <w:num w:numId="35" w16cid:durableId="1278759887">
    <w:abstractNumId w:val="1"/>
  </w:num>
  <w:num w:numId="36" w16cid:durableId="905576623">
    <w:abstractNumId w:val="34"/>
  </w:num>
  <w:num w:numId="37" w16cid:durableId="1630891250">
    <w:abstractNumId w:val="29"/>
  </w:num>
  <w:num w:numId="38" w16cid:durableId="866912199">
    <w:abstractNumId w:val="0"/>
  </w:num>
  <w:num w:numId="39" w16cid:durableId="1621765404">
    <w:abstractNumId w:val="16"/>
  </w:num>
  <w:num w:numId="40" w16cid:durableId="471218741">
    <w:abstractNumId w:val="14"/>
  </w:num>
  <w:num w:numId="41" w16cid:durableId="1876040099">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9B"/>
    <w:rsid w:val="00000492"/>
    <w:rsid w:val="0000290B"/>
    <w:rsid w:val="00002B9C"/>
    <w:rsid w:val="00003524"/>
    <w:rsid w:val="000047BD"/>
    <w:rsid w:val="00005ED4"/>
    <w:rsid w:val="000100B2"/>
    <w:rsid w:val="000120FA"/>
    <w:rsid w:val="00012BE1"/>
    <w:rsid w:val="000132CD"/>
    <w:rsid w:val="00015010"/>
    <w:rsid w:val="00015D59"/>
    <w:rsid w:val="0001650D"/>
    <w:rsid w:val="00020328"/>
    <w:rsid w:val="00020C05"/>
    <w:rsid w:val="000210A0"/>
    <w:rsid w:val="000219EC"/>
    <w:rsid w:val="00022DBA"/>
    <w:rsid w:val="00022EB1"/>
    <w:rsid w:val="00022F9A"/>
    <w:rsid w:val="00023284"/>
    <w:rsid w:val="000301D8"/>
    <w:rsid w:val="00030E19"/>
    <w:rsid w:val="000314E4"/>
    <w:rsid w:val="00033628"/>
    <w:rsid w:val="000337AD"/>
    <w:rsid w:val="00034AFF"/>
    <w:rsid w:val="00034F9E"/>
    <w:rsid w:val="00036C0B"/>
    <w:rsid w:val="00040023"/>
    <w:rsid w:val="00040086"/>
    <w:rsid w:val="000414AC"/>
    <w:rsid w:val="00042DFD"/>
    <w:rsid w:val="000434A8"/>
    <w:rsid w:val="000462C6"/>
    <w:rsid w:val="00047E98"/>
    <w:rsid w:val="00050B97"/>
    <w:rsid w:val="000521A6"/>
    <w:rsid w:val="00053975"/>
    <w:rsid w:val="0005450B"/>
    <w:rsid w:val="0005488C"/>
    <w:rsid w:val="00054B53"/>
    <w:rsid w:val="00054E0D"/>
    <w:rsid w:val="000554B6"/>
    <w:rsid w:val="00060337"/>
    <w:rsid w:val="00062288"/>
    <w:rsid w:val="0006432C"/>
    <w:rsid w:val="00064779"/>
    <w:rsid w:val="000650DB"/>
    <w:rsid w:val="0006561B"/>
    <w:rsid w:val="00066034"/>
    <w:rsid w:val="0006671A"/>
    <w:rsid w:val="00066E7A"/>
    <w:rsid w:val="00067727"/>
    <w:rsid w:val="000717E3"/>
    <w:rsid w:val="00072686"/>
    <w:rsid w:val="00072944"/>
    <w:rsid w:val="00074C2E"/>
    <w:rsid w:val="00074C99"/>
    <w:rsid w:val="0007585D"/>
    <w:rsid w:val="00076397"/>
    <w:rsid w:val="00076669"/>
    <w:rsid w:val="00076B8A"/>
    <w:rsid w:val="00084511"/>
    <w:rsid w:val="00084948"/>
    <w:rsid w:val="00087545"/>
    <w:rsid w:val="00087C4A"/>
    <w:rsid w:val="0009242B"/>
    <w:rsid w:val="00092609"/>
    <w:rsid w:val="00093023"/>
    <w:rsid w:val="00093A67"/>
    <w:rsid w:val="0009405B"/>
    <w:rsid w:val="000944B7"/>
    <w:rsid w:val="00094595"/>
    <w:rsid w:val="00095210"/>
    <w:rsid w:val="00096086"/>
    <w:rsid w:val="00097CC1"/>
    <w:rsid w:val="000A0419"/>
    <w:rsid w:val="000A0CE2"/>
    <w:rsid w:val="000A108F"/>
    <w:rsid w:val="000A22FD"/>
    <w:rsid w:val="000A280E"/>
    <w:rsid w:val="000A3BC0"/>
    <w:rsid w:val="000A3CD5"/>
    <w:rsid w:val="000A42D9"/>
    <w:rsid w:val="000A4CE2"/>
    <w:rsid w:val="000A5123"/>
    <w:rsid w:val="000A7580"/>
    <w:rsid w:val="000A7768"/>
    <w:rsid w:val="000A7FB6"/>
    <w:rsid w:val="000B0833"/>
    <w:rsid w:val="000B156A"/>
    <w:rsid w:val="000B231B"/>
    <w:rsid w:val="000B2342"/>
    <w:rsid w:val="000B2476"/>
    <w:rsid w:val="000B386D"/>
    <w:rsid w:val="000B38C2"/>
    <w:rsid w:val="000B4ABD"/>
    <w:rsid w:val="000B5D71"/>
    <w:rsid w:val="000B7F36"/>
    <w:rsid w:val="000C00A1"/>
    <w:rsid w:val="000C1388"/>
    <w:rsid w:val="000C1526"/>
    <w:rsid w:val="000C3C0C"/>
    <w:rsid w:val="000C508C"/>
    <w:rsid w:val="000C53BF"/>
    <w:rsid w:val="000C63C3"/>
    <w:rsid w:val="000C6D59"/>
    <w:rsid w:val="000C757A"/>
    <w:rsid w:val="000D0382"/>
    <w:rsid w:val="000D1AE7"/>
    <w:rsid w:val="000D1F56"/>
    <w:rsid w:val="000D21CB"/>
    <w:rsid w:val="000D327D"/>
    <w:rsid w:val="000D47A3"/>
    <w:rsid w:val="000D4F41"/>
    <w:rsid w:val="000D6CC4"/>
    <w:rsid w:val="000D768E"/>
    <w:rsid w:val="000E0168"/>
    <w:rsid w:val="000E0CE5"/>
    <w:rsid w:val="000E1671"/>
    <w:rsid w:val="000E3D6C"/>
    <w:rsid w:val="000E5258"/>
    <w:rsid w:val="000E63A8"/>
    <w:rsid w:val="000E6969"/>
    <w:rsid w:val="000E77E8"/>
    <w:rsid w:val="000F0D38"/>
    <w:rsid w:val="000F23ED"/>
    <w:rsid w:val="000F3C62"/>
    <w:rsid w:val="000F529B"/>
    <w:rsid w:val="000F5CE9"/>
    <w:rsid w:val="000F713B"/>
    <w:rsid w:val="001005C1"/>
    <w:rsid w:val="00100ED5"/>
    <w:rsid w:val="00102F74"/>
    <w:rsid w:val="00104516"/>
    <w:rsid w:val="00104FE0"/>
    <w:rsid w:val="0010517B"/>
    <w:rsid w:val="00105ECD"/>
    <w:rsid w:val="00106E76"/>
    <w:rsid w:val="001115E5"/>
    <w:rsid w:val="00111634"/>
    <w:rsid w:val="00111752"/>
    <w:rsid w:val="0011179B"/>
    <w:rsid w:val="00113E1F"/>
    <w:rsid w:val="00114295"/>
    <w:rsid w:val="00114D95"/>
    <w:rsid w:val="00115447"/>
    <w:rsid w:val="00117476"/>
    <w:rsid w:val="00117E5E"/>
    <w:rsid w:val="001203E7"/>
    <w:rsid w:val="001220EA"/>
    <w:rsid w:val="00123886"/>
    <w:rsid w:val="0012579A"/>
    <w:rsid w:val="00125E44"/>
    <w:rsid w:val="0012648F"/>
    <w:rsid w:val="00127C89"/>
    <w:rsid w:val="001303F5"/>
    <w:rsid w:val="00131D10"/>
    <w:rsid w:val="0014017A"/>
    <w:rsid w:val="00140894"/>
    <w:rsid w:val="0014266D"/>
    <w:rsid w:val="00145FE1"/>
    <w:rsid w:val="001460C1"/>
    <w:rsid w:val="00146E86"/>
    <w:rsid w:val="0015112F"/>
    <w:rsid w:val="00151411"/>
    <w:rsid w:val="00151685"/>
    <w:rsid w:val="00151A07"/>
    <w:rsid w:val="00151B05"/>
    <w:rsid w:val="001521C8"/>
    <w:rsid w:val="00153355"/>
    <w:rsid w:val="00153B64"/>
    <w:rsid w:val="00153DC7"/>
    <w:rsid w:val="00153E97"/>
    <w:rsid w:val="00154D96"/>
    <w:rsid w:val="00155729"/>
    <w:rsid w:val="0015753D"/>
    <w:rsid w:val="0015775E"/>
    <w:rsid w:val="00157952"/>
    <w:rsid w:val="00157A8C"/>
    <w:rsid w:val="00160ADB"/>
    <w:rsid w:val="00163631"/>
    <w:rsid w:val="0016411E"/>
    <w:rsid w:val="00164921"/>
    <w:rsid w:val="00165A26"/>
    <w:rsid w:val="00166A2B"/>
    <w:rsid w:val="0016778D"/>
    <w:rsid w:val="00170B0E"/>
    <w:rsid w:val="00170CAF"/>
    <w:rsid w:val="00171620"/>
    <w:rsid w:val="00171C8F"/>
    <w:rsid w:val="00171FE1"/>
    <w:rsid w:val="001721CD"/>
    <w:rsid w:val="0017378A"/>
    <w:rsid w:val="00173A6A"/>
    <w:rsid w:val="001742BF"/>
    <w:rsid w:val="00174D30"/>
    <w:rsid w:val="0017535F"/>
    <w:rsid w:val="00177252"/>
    <w:rsid w:val="00177953"/>
    <w:rsid w:val="0018245D"/>
    <w:rsid w:val="00183C58"/>
    <w:rsid w:val="00183D4B"/>
    <w:rsid w:val="00184176"/>
    <w:rsid w:val="001849EB"/>
    <w:rsid w:val="00186001"/>
    <w:rsid w:val="001871E5"/>
    <w:rsid w:val="00190DFF"/>
    <w:rsid w:val="00191AA8"/>
    <w:rsid w:val="0019336D"/>
    <w:rsid w:val="001934D6"/>
    <w:rsid w:val="00193CAF"/>
    <w:rsid w:val="0019441C"/>
    <w:rsid w:val="00194FD0"/>
    <w:rsid w:val="00197835"/>
    <w:rsid w:val="001A10F4"/>
    <w:rsid w:val="001A14F0"/>
    <w:rsid w:val="001A226A"/>
    <w:rsid w:val="001A304B"/>
    <w:rsid w:val="001A3597"/>
    <w:rsid w:val="001A4005"/>
    <w:rsid w:val="001A4B35"/>
    <w:rsid w:val="001A55A0"/>
    <w:rsid w:val="001A615C"/>
    <w:rsid w:val="001A6BE0"/>
    <w:rsid w:val="001B1475"/>
    <w:rsid w:val="001B2216"/>
    <w:rsid w:val="001B26B6"/>
    <w:rsid w:val="001B2E1A"/>
    <w:rsid w:val="001B388D"/>
    <w:rsid w:val="001B3B70"/>
    <w:rsid w:val="001B4733"/>
    <w:rsid w:val="001B4F24"/>
    <w:rsid w:val="001B603E"/>
    <w:rsid w:val="001B6057"/>
    <w:rsid w:val="001B68A7"/>
    <w:rsid w:val="001B7ECA"/>
    <w:rsid w:val="001C08F8"/>
    <w:rsid w:val="001C0DF7"/>
    <w:rsid w:val="001C1017"/>
    <w:rsid w:val="001C10D7"/>
    <w:rsid w:val="001C11B6"/>
    <w:rsid w:val="001C1258"/>
    <w:rsid w:val="001C2493"/>
    <w:rsid w:val="001C37E1"/>
    <w:rsid w:val="001C3D00"/>
    <w:rsid w:val="001C3E22"/>
    <w:rsid w:val="001C3F13"/>
    <w:rsid w:val="001D00EE"/>
    <w:rsid w:val="001D1639"/>
    <w:rsid w:val="001D18EE"/>
    <w:rsid w:val="001D2752"/>
    <w:rsid w:val="001D2EC5"/>
    <w:rsid w:val="001D355D"/>
    <w:rsid w:val="001D3FD6"/>
    <w:rsid w:val="001D6C36"/>
    <w:rsid w:val="001D6CDF"/>
    <w:rsid w:val="001D7025"/>
    <w:rsid w:val="001E088F"/>
    <w:rsid w:val="001E0DD9"/>
    <w:rsid w:val="001E1C13"/>
    <w:rsid w:val="001E3CFE"/>
    <w:rsid w:val="001E61AE"/>
    <w:rsid w:val="001E68E0"/>
    <w:rsid w:val="001E71E0"/>
    <w:rsid w:val="001E752E"/>
    <w:rsid w:val="001F0B06"/>
    <w:rsid w:val="001F1F61"/>
    <w:rsid w:val="001F2222"/>
    <w:rsid w:val="001F294F"/>
    <w:rsid w:val="001F2BCB"/>
    <w:rsid w:val="001F3819"/>
    <w:rsid w:val="001F3A6B"/>
    <w:rsid w:val="00201845"/>
    <w:rsid w:val="0020196C"/>
    <w:rsid w:val="00201DD3"/>
    <w:rsid w:val="002031AF"/>
    <w:rsid w:val="00203B7C"/>
    <w:rsid w:val="00204A50"/>
    <w:rsid w:val="0020502D"/>
    <w:rsid w:val="002109F4"/>
    <w:rsid w:val="00212279"/>
    <w:rsid w:val="002144C2"/>
    <w:rsid w:val="00214595"/>
    <w:rsid w:val="00214780"/>
    <w:rsid w:val="00215FA1"/>
    <w:rsid w:val="00216BEA"/>
    <w:rsid w:val="00216EC2"/>
    <w:rsid w:val="002179C9"/>
    <w:rsid w:val="0022156B"/>
    <w:rsid w:val="00221879"/>
    <w:rsid w:val="00221D57"/>
    <w:rsid w:val="002244D1"/>
    <w:rsid w:val="0022724C"/>
    <w:rsid w:val="00230003"/>
    <w:rsid w:val="00232521"/>
    <w:rsid w:val="00233BED"/>
    <w:rsid w:val="00234264"/>
    <w:rsid w:val="002355D5"/>
    <w:rsid w:val="00235CD3"/>
    <w:rsid w:val="00235DC8"/>
    <w:rsid w:val="00236C4C"/>
    <w:rsid w:val="0023707F"/>
    <w:rsid w:val="00241990"/>
    <w:rsid w:val="0024408E"/>
    <w:rsid w:val="00244F8D"/>
    <w:rsid w:val="00245912"/>
    <w:rsid w:val="002471B4"/>
    <w:rsid w:val="00251E77"/>
    <w:rsid w:val="0025307C"/>
    <w:rsid w:val="002539B8"/>
    <w:rsid w:val="00253AA9"/>
    <w:rsid w:val="00254396"/>
    <w:rsid w:val="00255146"/>
    <w:rsid w:val="00257C32"/>
    <w:rsid w:val="00260780"/>
    <w:rsid w:val="00260F6E"/>
    <w:rsid w:val="00261A51"/>
    <w:rsid w:val="002626D1"/>
    <w:rsid w:val="0026372D"/>
    <w:rsid w:val="0026384F"/>
    <w:rsid w:val="00265F33"/>
    <w:rsid w:val="002670A7"/>
    <w:rsid w:val="00267AE2"/>
    <w:rsid w:val="00267DA4"/>
    <w:rsid w:val="00270737"/>
    <w:rsid w:val="00272CAF"/>
    <w:rsid w:val="00273E2A"/>
    <w:rsid w:val="00274E4E"/>
    <w:rsid w:val="002751F7"/>
    <w:rsid w:val="00275E8E"/>
    <w:rsid w:val="00276311"/>
    <w:rsid w:val="00282362"/>
    <w:rsid w:val="00282819"/>
    <w:rsid w:val="00284324"/>
    <w:rsid w:val="00287A64"/>
    <w:rsid w:val="00287BC6"/>
    <w:rsid w:val="00290697"/>
    <w:rsid w:val="002921CE"/>
    <w:rsid w:val="00292C22"/>
    <w:rsid w:val="002949F8"/>
    <w:rsid w:val="0029606A"/>
    <w:rsid w:val="002964A2"/>
    <w:rsid w:val="002A0B15"/>
    <w:rsid w:val="002A1184"/>
    <w:rsid w:val="002A180A"/>
    <w:rsid w:val="002A1C96"/>
    <w:rsid w:val="002A292C"/>
    <w:rsid w:val="002A2E8D"/>
    <w:rsid w:val="002A30A0"/>
    <w:rsid w:val="002A3EE5"/>
    <w:rsid w:val="002A4BDD"/>
    <w:rsid w:val="002A5A19"/>
    <w:rsid w:val="002B13AB"/>
    <w:rsid w:val="002B1D8B"/>
    <w:rsid w:val="002B2069"/>
    <w:rsid w:val="002B2541"/>
    <w:rsid w:val="002B3B98"/>
    <w:rsid w:val="002B3C80"/>
    <w:rsid w:val="002B3FCC"/>
    <w:rsid w:val="002B60F3"/>
    <w:rsid w:val="002B6E74"/>
    <w:rsid w:val="002B7325"/>
    <w:rsid w:val="002B78F2"/>
    <w:rsid w:val="002C00F0"/>
    <w:rsid w:val="002C123D"/>
    <w:rsid w:val="002C14A7"/>
    <w:rsid w:val="002C2B49"/>
    <w:rsid w:val="002C2FE3"/>
    <w:rsid w:val="002C5FD4"/>
    <w:rsid w:val="002C60B6"/>
    <w:rsid w:val="002C65D9"/>
    <w:rsid w:val="002C6813"/>
    <w:rsid w:val="002C7467"/>
    <w:rsid w:val="002D1AA4"/>
    <w:rsid w:val="002D27E3"/>
    <w:rsid w:val="002D335F"/>
    <w:rsid w:val="002D3A4E"/>
    <w:rsid w:val="002D413D"/>
    <w:rsid w:val="002D4630"/>
    <w:rsid w:val="002D5FBD"/>
    <w:rsid w:val="002D61DB"/>
    <w:rsid w:val="002D64A8"/>
    <w:rsid w:val="002D7961"/>
    <w:rsid w:val="002E0689"/>
    <w:rsid w:val="002E1BAF"/>
    <w:rsid w:val="002E4530"/>
    <w:rsid w:val="002E453C"/>
    <w:rsid w:val="002E5234"/>
    <w:rsid w:val="002E60A5"/>
    <w:rsid w:val="002E7F89"/>
    <w:rsid w:val="002F2E1A"/>
    <w:rsid w:val="002F4461"/>
    <w:rsid w:val="002F5534"/>
    <w:rsid w:val="00300E63"/>
    <w:rsid w:val="0030103D"/>
    <w:rsid w:val="00301BBB"/>
    <w:rsid w:val="00302155"/>
    <w:rsid w:val="00302EFC"/>
    <w:rsid w:val="0030438A"/>
    <w:rsid w:val="00306725"/>
    <w:rsid w:val="00310946"/>
    <w:rsid w:val="00313D68"/>
    <w:rsid w:val="0031471E"/>
    <w:rsid w:val="00314C32"/>
    <w:rsid w:val="003155E4"/>
    <w:rsid w:val="00316DC1"/>
    <w:rsid w:val="003178D6"/>
    <w:rsid w:val="003207E6"/>
    <w:rsid w:val="003211FA"/>
    <w:rsid w:val="00321F17"/>
    <w:rsid w:val="003225C2"/>
    <w:rsid w:val="00325693"/>
    <w:rsid w:val="0032722E"/>
    <w:rsid w:val="00327587"/>
    <w:rsid w:val="00330AC0"/>
    <w:rsid w:val="00330FF2"/>
    <w:rsid w:val="00331D97"/>
    <w:rsid w:val="00331F97"/>
    <w:rsid w:val="00332140"/>
    <w:rsid w:val="00333DB1"/>
    <w:rsid w:val="003342CF"/>
    <w:rsid w:val="00336ACD"/>
    <w:rsid w:val="00337FD7"/>
    <w:rsid w:val="00340ACA"/>
    <w:rsid w:val="00341A65"/>
    <w:rsid w:val="00343248"/>
    <w:rsid w:val="00343688"/>
    <w:rsid w:val="00343828"/>
    <w:rsid w:val="003444EC"/>
    <w:rsid w:val="00345F81"/>
    <w:rsid w:val="00346A40"/>
    <w:rsid w:val="00347AAB"/>
    <w:rsid w:val="00347F62"/>
    <w:rsid w:val="00350700"/>
    <w:rsid w:val="00350ED5"/>
    <w:rsid w:val="0035109F"/>
    <w:rsid w:val="0035151E"/>
    <w:rsid w:val="00353D03"/>
    <w:rsid w:val="0035735E"/>
    <w:rsid w:val="00361478"/>
    <w:rsid w:val="003614BB"/>
    <w:rsid w:val="0036150A"/>
    <w:rsid w:val="003619CF"/>
    <w:rsid w:val="00361B20"/>
    <w:rsid w:val="00361DB2"/>
    <w:rsid w:val="00362112"/>
    <w:rsid w:val="0036336B"/>
    <w:rsid w:val="00363467"/>
    <w:rsid w:val="003669F1"/>
    <w:rsid w:val="00366BE5"/>
    <w:rsid w:val="00366D4A"/>
    <w:rsid w:val="0037073F"/>
    <w:rsid w:val="0037158E"/>
    <w:rsid w:val="003744FE"/>
    <w:rsid w:val="0037457E"/>
    <w:rsid w:val="00375B87"/>
    <w:rsid w:val="003803AC"/>
    <w:rsid w:val="003828B5"/>
    <w:rsid w:val="00382AEF"/>
    <w:rsid w:val="00382BDB"/>
    <w:rsid w:val="00382C89"/>
    <w:rsid w:val="00382CE8"/>
    <w:rsid w:val="00383915"/>
    <w:rsid w:val="00383CB2"/>
    <w:rsid w:val="00383FCE"/>
    <w:rsid w:val="0038578E"/>
    <w:rsid w:val="0038617A"/>
    <w:rsid w:val="00386608"/>
    <w:rsid w:val="00387A21"/>
    <w:rsid w:val="0039298C"/>
    <w:rsid w:val="00392B81"/>
    <w:rsid w:val="00393FB1"/>
    <w:rsid w:val="00394959"/>
    <w:rsid w:val="00396330"/>
    <w:rsid w:val="00396A92"/>
    <w:rsid w:val="00396EEE"/>
    <w:rsid w:val="003A2177"/>
    <w:rsid w:val="003A365A"/>
    <w:rsid w:val="003A392A"/>
    <w:rsid w:val="003A3EF5"/>
    <w:rsid w:val="003A43E4"/>
    <w:rsid w:val="003A4752"/>
    <w:rsid w:val="003A4EF3"/>
    <w:rsid w:val="003A50B1"/>
    <w:rsid w:val="003A5585"/>
    <w:rsid w:val="003A7439"/>
    <w:rsid w:val="003B005E"/>
    <w:rsid w:val="003B1CAC"/>
    <w:rsid w:val="003B29F8"/>
    <w:rsid w:val="003B2ABD"/>
    <w:rsid w:val="003B3BFE"/>
    <w:rsid w:val="003B59A8"/>
    <w:rsid w:val="003B59BA"/>
    <w:rsid w:val="003B5B17"/>
    <w:rsid w:val="003B75F5"/>
    <w:rsid w:val="003C15F0"/>
    <w:rsid w:val="003C4347"/>
    <w:rsid w:val="003C478C"/>
    <w:rsid w:val="003C4A2D"/>
    <w:rsid w:val="003C5D4F"/>
    <w:rsid w:val="003C654E"/>
    <w:rsid w:val="003C6DDE"/>
    <w:rsid w:val="003D06DB"/>
    <w:rsid w:val="003D0B84"/>
    <w:rsid w:val="003D30A9"/>
    <w:rsid w:val="003D33D1"/>
    <w:rsid w:val="003D429B"/>
    <w:rsid w:val="003D470C"/>
    <w:rsid w:val="003D4FD0"/>
    <w:rsid w:val="003D565C"/>
    <w:rsid w:val="003D6779"/>
    <w:rsid w:val="003D6914"/>
    <w:rsid w:val="003E24E0"/>
    <w:rsid w:val="003E46EB"/>
    <w:rsid w:val="003E4ABC"/>
    <w:rsid w:val="003F0C22"/>
    <w:rsid w:val="003F1383"/>
    <w:rsid w:val="003F1CDA"/>
    <w:rsid w:val="003F5542"/>
    <w:rsid w:val="003F5E72"/>
    <w:rsid w:val="003F7891"/>
    <w:rsid w:val="004015E7"/>
    <w:rsid w:val="00401906"/>
    <w:rsid w:val="00402770"/>
    <w:rsid w:val="00402ADE"/>
    <w:rsid w:val="004037DC"/>
    <w:rsid w:val="00405ED4"/>
    <w:rsid w:val="0040770F"/>
    <w:rsid w:val="00411B75"/>
    <w:rsid w:val="004125BF"/>
    <w:rsid w:val="004205B4"/>
    <w:rsid w:val="004207EF"/>
    <w:rsid w:val="00420A42"/>
    <w:rsid w:val="00421202"/>
    <w:rsid w:val="00427305"/>
    <w:rsid w:val="00427356"/>
    <w:rsid w:val="00427490"/>
    <w:rsid w:val="00427E03"/>
    <w:rsid w:val="004308A0"/>
    <w:rsid w:val="00434593"/>
    <w:rsid w:val="00434A8E"/>
    <w:rsid w:val="00440DFB"/>
    <w:rsid w:val="00441FC2"/>
    <w:rsid w:val="00442053"/>
    <w:rsid w:val="00443454"/>
    <w:rsid w:val="004440C7"/>
    <w:rsid w:val="00444185"/>
    <w:rsid w:val="00444C91"/>
    <w:rsid w:val="00445C48"/>
    <w:rsid w:val="004462D2"/>
    <w:rsid w:val="00450F56"/>
    <w:rsid w:val="0045150E"/>
    <w:rsid w:val="00452026"/>
    <w:rsid w:val="00452687"/>
    <w:rsid w:val="00452DB1"/>
    <w:rsid w:val="00452FF2"/>
    <w:rsid w:val="004538E2"/>
    <w:rsid w:val="00453BB2"/>
    <w:rsid w:val="00455CFD"/>
    <w:rsid w:val="00456FC4"/>
    <w:rsid w:val="00457903"/>
    <w:rsid w:val="00457F0B"/>
    <w:rsid w:val="0046047C"/>
    <w:rsid w:val="00462340"/>
    <w:rsid w:val="00462502"/>
    <w:rsid w:val="004630A0"/>
    <w:rsid w:val="00463166"/>
    <w:rsid w:val="004646C5"/>
    <w:rsid w:val="0046508B"/>
    <w:rsid w:val="00465467"/>
    <w:rsid w:val="00465C99"/>
    <w:rsid w:val="0046619D"/>
    <w:rsid w:val="00467172"/>
    <w:rsid w:val="00467A0A"/>
    <w:rsid w:val="00467A37"/>
    <w:rsid w:val="00467D02"/>
    <w:rsid w:val="00471028"/>
    <w:rsid w:val="00472184"/>
    <w:rsid w:val="00473300"/>
    <w:rsid w:val="004736FE"/>
    <w:rsid w:val="0047467F"/>
    <w:rsid w:val="00475361"/>
    <w:rsid w:val="0047553E"/>
    <w:rsid w:val="00476ED8"/>
    <w:rsid w:val="0047788F"/>
    <w:rsid w:val="00477EE5"/>
    <w:rsid w:val="00480869"/>
    <w:rsid w:val="004812D5"/>
    <w:rsid w:val="00481D66"/>
    <w:rsid w:val="00482016"/>
    <w:rsid w:val="0048608A"/>
    <w:rsid w:val="00486AAD"/>
    <w:rsid w:val="00487E25"/>
    <w:rsid w:val="00490870"/>
    <w:rsid w:val="00491075"/>
    <w:rsid w:val="00491622"/>
    <w:rsid w:val="00491BDA"/>
    <w:rsid w:val="004935A8"/>
    <w:rsid w:val="00493B3B"/>
    <w:rsid w:val="00493D7C"/>
    <w:rsid w:val="00494E6D"/>
    <w:rsid w:val="00496EB3"/>
    <w:rsid w:val="004A1371"/>
    <w:rsid w:val="004A2681"/>
    <w:rsid w:val="004A384B"/>
    <w:rsid w:val="004A3BFF"/>
    <w:rsid w:val="004A4B5F"/>
    <w:rsid w:val="004A4E8B"/>
    <w:rsid w:val="004A63DE"/>
    <w:rsid w:val="004A6401"/>
    <w:rsid w:val="004A6E2D"/>
    <w:rsid w:val="004B0BE4"/>
    <w:rsid w:val="004B113D"/>
    <w:rsid w:val="004B1272"/>
    <w:rsid w:val="004B2354"/>
    <w:rsid w:val="004B39D2"/>
    <w:rsid w:val="004B45F4"/>
    <w:rsid w:val="004B5C68"/>
    <w:rsid w:val="004B66E8"/>
    <w:rsid w:val="004C0D3B"/>
    <w:rsid w:val="004C5AA2"/>
    <w:rsid w:val="004C705B"/>
    <w:rsid w:val="004C70EB"/>
    <w:rsid w:val="004C77D5"/>
    <w:rsid w:val="004C7B6C"/>
    <w:rsid w:val="004D06B7"/>
    <w:rsid w:val="004D08AC"/>
    <w:rsid w:val="004D3294"/>
    <w:rsid w:val="004D3B5F"/>
    <w:rsid w:val="004D4189"/>
    <w:rsid w:val="004D4F7B"/>
    <w:rsid w:val="004D6809"/>
    <w:rsid w:val="004D6E8C"/>
    <w:rsid w:val="004D77E3"/>
    <w:rsid w:val="004D7ADC"/>
    <w:rsid w:val="004E213A"/>
    <w:rsid w:val="004E2A7E"/>
    <w:rsid w:val="004E3BFE"/>
    <w:rsid w:val="004E429F"/>
    <w:rsid w:val="004E4E3A"/>
    <w:rsid w:val="004E5631"/>
    <w:rsid w:val="004E6C4D"/>
    <w:rsid w:val="004E6E71"/>
    <w:rsid w:val="004E7DB9"/>
    <w:rsid w:val="004F263F"/>
    <w:rsid w:val="004F3F6D"/>
    <w:rsid w:val="004F4C8E"/>
    <w:rsid w:val="004F6EFA"/>
    <w:rsid w:val="004F780D"/>
    <w:rsid w:val="004F7FB1"/>
    <w:rsid w:val="005009ED"/>
    <w:rsid w:val="0050193B"/>
    <w:rsid w:val="0050394D"/>
    <w:rsid w:val="00504C87"/>
    <w:rsid w:val="005055BF"/>
    <w:rsid w:val="00505B14"/>
    <w:rsid w:val="005061EB"/>
    <w:rsid w:val="00506DE5"/>
    <w:rsid w:val="00507431"/>
    <w:rsid w:val="005077DF"/>
    <w:rsid w:val="00507FEA"/>
    <w:rsid w:val="00510729"/>
    <w:rsid w:val="00510F81"/>
    <w:rsid w:val="00511474"/>
    <w:rsid w:val="00511C81"/>
    <w:rsid w:val="005135E9"/>
    <w:rsid w:val="00514704"/>
    <w:rsid w:val="00517880"/>
    <w:rsid w:val="00517B16"/>
    <w:rsid w:val="005201A3"/>
    <w:rsid w:val="00522B9E"/>
    <w:rsid w:val="00524851"/>
    <w:rsid w:val="005252BF"/>
    <w:rsid w:val="00526BF0"/>
    <w:rsid w:val="00526F19"/>
    <w:rsid w:val="005273CA"/>
    <w:rsid w:val="00527A1C"/>
    <w:rsid w:val="00530214"/>
    <w:rsid w:val="0053042A"/>
    <w:rsid w:val="0053471D"/>
    <w:rsid w:val="00534EBC"/>
    <w:rsid w:val="005364E8"/>
    <w:rsid w:val="00536825"/>
    <w:rsid w:val="005373D9"/>
    <w:rsid w:val="005407CD"/>
    <w:rsid w:val="00541AD1"/>
    <w:rsid w:val="00541CA1"/>
    <w:rsid w:val="00541D3F"/>
    <w:rsid w:val="00543606"/>
    <w:rsid w:val="005436AE"/>
    <w:rsid w:val="00544157"/>
    <w:rsid w:val="005451B3"/>
    <w:rsid w:val="00545416"/>
    <w:rsid w:val="00546E7A"/>
    <w:rsid w:val="0054703D"/>
    <w:rsid w:val="00547A3D"/>
    <w:rsid w:val="005523CF"/>
    <w:rsid w:val="00553A71"/>
    <w:rsid w:val="00553BA1"/>
    <w:rsid w:val="00554EFE"/>
    <w:rsid w:val="00555B63"/>
    <w:rsid w:val="0055695D"/>
    <w:rsid w:val="00556A12"/>
    <w:rsid w:val="00556F38"/>
    <w:rsid w:val="005610FF"/>
    <w:rsid w:val="005611B0"/>
    <w:rsid w:val="0056178D"/>
    <w:rsid w:val="00562746"/>
    <w:rsid w:val="00562818"/>
    <w:rsid w:val="00563B07"/>
    <w:rsid w:val="00563C90"/>
    <w:rsid w:val="005641D8"/>
    <w:rsid w:val="0056526E"/>
    <w:rsid w:val="00566157"/>
    <w:rsid w:val="00567FD9"/>
    <w:rsid w:val="00570288"/>
    <w:rsid w:val="005703F8"/>
    <w:rsid w:val="00571EB1"/>
    <w:rsid w:val="0057369B"/>
    <w:rsid w:val="00573910"/>
    <w:rsid w:val="00574B61"/>
    <w:rsid w:val="005754C9"/>
    <w:rsid w:val="0057579E"/>
    <w:rsid w:val="005814B2"/>
    <w:rsid w:val="00582417"/>
    <w:rsid w:val="00582935"/>
    <w:rsid w:val="005862BC"/>
    <w:rsid w:val="00587B05"/>
    <w:rsid w:val="005902EC"/>
    <w:rsid w:val="00591B64"/>
    <w:rsid w:val="00593F54"/>
    <w:rsid w:val="0059468D"/>
    <w:rsid w:val="00596302"/>
    <w:rsid w:val="00597DF5"/>
    <w:rsid w:val="005A0CD9"/>
    <w:rsid w:val="005A10FD"/>
    <w:rsid w:val="005A3354"/>
    <w:rsid w:val="005A3485"/>
    <w:rsid w:val="005A4D8E"/>
    <w:rsid w:val="005A7265"/>
    <w:rsid w:val="005A740A"/>
    <w:rsid w:val="005A7EB3"/>
    <w:rsid w:val="005B11BD"/>
    <w:rsid w:val="005B11E7"/>
    <w:rsid w:val="005B2B33"/>
    <w:rsid w:val="005B2DCD"/>
    <w:rsid w:val="005B4D23"/>
    <w:rsid w:val="005C179D"/>
    <w:rsid w:val="005C2908"/>
    <w:rsid w:val="005C3442"/>
    <w:rsid w:val="005C3516"/>
    <w:rsid w:val="005C5493"/>
    <w:rsid w:val="005C690C"/>
    <w:rsid w:val="005C6983"/>
    <w:rsid w:val="005C7D21"/>
    <w:rsid w:val="005D09B1"/>
    <w:rsid w:val="005D1A7E"/>
    <w:rsid w:val="005D1C57"/>
    <w:rsid w:val="005D21F7"/>
    <w:rsid w:val="005D29C9"/>
    <w:rsid w:val="005D3ADF"/>
    <w:rsid w:val="005D4435"/>
    <w:rsid w:val="005D4E7B"/>
    <w:rsid w:val="005D5172"/>
    <w:rsid w:val="005D59F6"/>
    <w:rsid w:val="005D7228"/>
    <w:rsid w:val="005E13BB"/>
    <w:rsid w:val="005E156B"/>
    <w:rsid w:val="005E1ADB"/>
    <w:rsid w:val="005E37BD"/>
    <w:rsid w:val="005E3A40"/>
    <w:rsid w:val="005E407F"/>
    <w:rsid w:val="005E47B8"/>
    <w:rsid w:val="005E70E8"/>
    <w:rsid w:val="005E7894"/>
    <w:rsid w:val="005E79B6"/>
    <w:rsid w:val="005F2630"/>
    <w:rsid w:val="005F2AB5"/>
    <w:rsid w:val="005F49E7"/>
    <w:rsid w:val="005F4BCF"/>
    <w:rsid w:val="005F5843"/>
    <w:rsid w:val="005F5E17"/>
    <w:rsid w:val="005F5FDF"/>
    <w:rsid w:val="005F6CA1"/>
    <w:rsid w:val="00600522"/>
    <w:rsid w:val="00600B67"/>
    <w:rsid w:val="006028A3"/>
    <w:rsid w:val="00602B63"/>
    <w:rsid w:val="006033A1"/>
    <w:rsid w:val="00603953"/>
    <w:rsid w:val="006054B5"/>
    <w:rsid w:val="00606894"/>
    <w:rsid w:val="00607102"/>
    <w:rsid w:val="0061079A"/>
    <w:rsid w:val="0061081B"/>
    <w:rsid w:val="00611C70"/>
    <w:rsid w:val="006142F4"/>
    <w:rsid w:val="006171DF"/>
    <w:rsid w:val="0062049E"/>
    <w:rsid w:val="006206DF"/>
    <w:rsid w:val="00620DA6"/>
    <w:rsid w:val="00623679"/>
    <w:rsid w:val="00623FE4"/>
    <w:rsid w:val="00624113"/>
    <w:rsid w:val="00625AB6"/>
    <w:rsid w:val="00625C6E"/>
    <w:rsid w:val="00627531"/>
    <w:rsid w:val="00631F8D"/>
    <w:rsid w:val="006328AA"/>
    <w:rsid w:val="006343F7"/>
    <w:rsid w:val="00634BBD"/>
    <w:rsid w:val="006407D4"/>
    <w:rsid w:val="00640ABF"/>
    <w:rsid w:val="00640F8E"/>
    <w:rsid w:val="006414D6"/>
    <w:rsid w:val="00641C38"/>
    <w:rsid w:val="006424B9"/>
    <w:rsid w:val="00644C77"/>
    <w:rsid w:val="00645481"/>
    <w:rsid w:val="00645817"/>
    <w:rsid w:val="006464CD"/>
    <w:rsid w:val="006468EF"/>
    <w:rsid w:val="00647FC4"/>
    <w:rsid w:val="00650004"/>
    <w:rsid w:val="006501D1"/>
    <w:rsid w:val="0065266C"/>
    <w:rsid w:val="00652F94"/>
    <w:rsid w:val="0065375A"/>
    <w:rsid w:val="00654688"/>
    <w:rsid w:val="00654A8B"/>
    <w:rsid w:val="00654E2D"/>
    <w:rsid w:val="00655B49"/>
    <w:rsid w:val="0066026F"/>
    <w:rsid w:val="0066302E"/>
    <w:rsid w:val="00663096"/>
    <w:rsid w:val="00663DDC"/>
    <w:rsid w:val="00664E4D"/>
    <w:rsid w:val="00665550"/>
    <w:rsid w:val="006674E6"/>
    <w:rsid w:val="006715DC"/>
    <w:rsid w:val="0067405C"/>
    <w:rsid w:val="006747E6"/>
    <w:rsid w:val="006750E3"/>
    <w:rsid w:val="006754A5"/>
    <w:rsid w:val="0067589B"/>
    <w:rsid w:val="0067745A"/>
    <w:rsid w:val="00677A82"/>
    <w:rsid w:val="00680E93"/>
    <w:rsid w:val="00681623"/>
    <w:rsid w:val="006817DE"/>
    <w:rsid w:val="006818FF"/>
    <w:rsid w:val="00683923"/>
    <w:rsid w:val="00683C06"/>
    <w:rsid w:val="00684641"/>
    <w:rsid w:val="0068483B"/>
    <w:rsid w:val="00684FC5"/>
    <w:rsid w:val="006869EE"/>
    <w:rsid w:val="00690410"/>
    <w:rsid w:val="00691217"/>
    <w:rsid w:val="006934BB"/>
    <w:rsid w:val="00693947"/>
    <w:rsid w:val="006955E4"/>
    <w:rsid w:val="006964F8"/>
    <w:rsid w:val="006967DC"/>
    <w:rsid w:val="006A18BB"/>
    <w:rsid w:val="006A2575"/>
    <w:rsid w:val="006A295C"/>
    <w:rsid w:val="006A3654"/>
    <w:rsid w:val="006A38D9"/>
    <w:rsid w:val="006A556B"/>
    <w:rsid w:val="006A69D5"/>
    <w:rsid w:val="006B18C3"/>
    <w:rsid w:val="006B1EDE"/>
    <w:rsid w:val="006B2232"/>
    <w:rsid w:val="006B2282"/>
    <w:rsid w:val="006B356C"/>
    <w:rsid w:val="006B43FB"/>
    <w:rsid w:val="006B5A1D"/>
    <w:rsid w:val="006B6C15"/>
    <w:rsid w:val="006B6EB8"/>
    <w:rsid w:val="006C1BD4"/>
    <w:rsid w:val="006C2174"/>
    <w:rsid w:val="006C30BC"/>
    <w:rsid w:val="006C67D8"/>
    <w:rsid w:val="006C700D"/>
    <w:rsid w:val="006D0D05"/>
    <w:rsid w:val="006D190E"/>
    <w:rsid w:val="006D1A46"/>
    <w:rsid w:val="006D44EA"/>
    <w:rsid w:val="006D6A17"/>
    <w:rsid w:val="006D6D73"/>
    <w:rsid w:val="006D7D15"/>
    <w:rsid w:val="006E0662"/>
    <w:rsid w:val="006E0BD0"/>
    <w:rsid w:val="006E3A26"/>
    <w:rsid w:val="006E4528"/>
    <w:rsid w:val="006E556E"/>
    <w:rsid w:val="006E585B"/>
    <w:rsid w:val="006F0409"/>
    <w:rsid w:val="006F0E79"/>
    <w:rsid w:val="006F16EF"/>
    <w:rsid w:val="006F1FE4"/>
    <w:rsid w:val="006F31C3"/>
    <w:rsid w:val="006F3DC3"/>
    <w:rsid w:val="006F4AF6"/>
    <w:rsid w:val="006F4C78"/>
    <w:rsid w:val="006F671D"/>
    <w:rsid w:val="006F7C1C"/>
    <w:rsid w:val="00700C6D"/>
    <w:rsid w:val="007010FD"/>
    <w:rsid w:val="00701947"/>
    <w:rsid w:val="007057FB"/>
    <w:rsid w:val="00705B95"/>
    <w:rsid w:val="00707842"/>
    <w:rsid w:val="00710A17"/>
    <w:rsid w:val="00711260"/>
    <w:rsid w:val="007126DE"/>
    <w:rsid w:val="007141EB"/>
    <w:rsid w:val="00714930"/>
    <w:rsid w:val="00716C3F"/>
    <w:rsid w:val="00716D24"/>
    <w:rsid w:val="007170DB"/>
    <w:rsid w:val="00720D46"/>
    <w:rsid w:val="00723A2A"/>
    <w:rsid w:val="007243C2"/>
    <w:rsid w:val="007256E7"/>
    <w:rsid w:val="007258DD"/>
    <w:rsid w:val="00725933"/>
    <w:rsid w:val="00726602"/>
    <w:rsid w:val="0072674C"/>
    <w:rsid w:val="007315B4"/>
    <w:rsid w:val="007321B4"/>
    <w:rsid w:val="007333F3"/>
    <w:rsid w:val="00733EE3"/>
    <w:rsid w:val="00733FB0"/>
    <w:rsid w:val="007348E2"/>
    <w:rsid w:val="00734C6D"/>
    <w:rsid w:val="00735EA0"/>
    <w:rsid w:val="007367EC"/>
    <w:rsid w:val="007402D3"/>
    <w:rsid w:val="00740980"/>
    <w:rsid w:val="00744423"/>
    <w:rsid w:val="00745068"/>
    <w:rsid w:val="007452C0"/>
    <w:rsid w:val="00746560"/>
    <w:rsid w:val="00747B4E"/>
    <w:rsid w:val="0075091A"/>
    <w:rsid w:val="00751426"/>
    <w:rsid w:val="007518C7"/>
    <w:rsid w:val="00751F87"/>
    <w:rsid w:val="0075271B"/>
    <w:rsid w:val="007545B7"/>
    <w:rsid w:val="00755433"/>
    <w:rsid w:val="00755FA5"/>
    <w:rsid w:val="00756411"/>
    <w:rsid w:val="0075652A"/>
    <w:rsid w:val="00761B3C"/>
    <w:rsid w:val="00762E7D"/>
    <w:rsid w:val="00763F61"/>
    <w:rsid w:val="0076440B"/>
    <w:rsid w:val="00765A44"/>
    <w:rsid w:val="00767319"/>
    <w:rsid w:val="00770ABC"/>
    <w:rsid w:val="0077187C"/>
    <w:rsid w:val="00771968"/>
    <w:rsid w:val="007719BF"/>
    <w:rsid w:val="00771E0A"/>
    <w:rsid w:val="00772978"/>
    <w:rsid w:val="00772C53"/>
    <w:rsid w:val="00773FEA"/>
    <w:rsid w:val="0077607C"/>
    <w:rsid w:val="00777F93"/>
    <w:rsid w:val="0078044B"/>
    <w:rsid w:val="00781554"/>
    <w:rsid w:val="00783D10"/>
    <w:rsid w:val="0078470E"/>
    <w:rsid w:val="007865EC"/>
    <w:rsid w:val="00787D4F"/>
    <w:rsid w:val="00794BD1"/>
    <w:rsid w:val="00794F4F"/>
    <w:rsid w:val="007957CB"/>
    <w:rsid w:val="00796C2F"/>
    <w:rsid w:val="00797E98"/>
    <w:rsid w:val="007A0AEF"/>
    <w:rsid w:val="007A153A"/>
    <w:rsid w:val="007A2751"/>
    <w:rsid w:val="007A2FF1"/>
    <w:rsid w:val="007A30F1"/>
    <w:rsid w:val="007A47BA"/>
    <w:rsid w:val="007A4FD2"/>
    <w:rsid w:val="007A5186"/>
    <w:rsid w:val="007A5479"/>
    <w:rsid w:val="007A5D33"/>
    <w:rsid w:val="007A6D89"/>
    <w:rsid w:val="007A7D32"/>
    <w:rsid w:val="007B0CFA"/>
    <w:rsid w:val="007B10A6"/>
    <w:rsid w:val="007B12F9"/>
    <w:rsid w:val="007B1ACB"/>
    <w:rsid w:val="007B608D"/>
    <w:rsid w:val="007B6196"/>
    <w:rsid w:val="007C01FF"/>
    <w:rsid w:val="007C0D54"/>
    <w:rsid w:val="007C0ED4"/>
    <w:rsid w:val="007C11C5"/>
    <w:rsid w:val="007C1D1B"/>
    <w:rsid w:val="007C2046"/>
    <w:rsid w:val="007C2FBA"/>
    <w:rsid w:val="007C34DD"/>
    <w:rsid w:val="007C4085"/>
    <w:rsid w:val="007C493C"/>
    <w:rsid w:val="007C75A6"/>
    <w:rsid w:val="007D11CE"/>
    <w:rsid w:val="007D28B9"/>
    <w:rsid w:val="007D407C"/>
    <w:rsid w:val="007D430C"/>
    <w:rsid w:val="007D4756"/>
    <w:rsid w:val="007D499C"/>
    <w:rsid w:val="007D6E97"/>
    <w:rsid w:val="007D71B8"/>
    <w:rsid w:val="007D71B9"/>
    <w:rsid w:val="007E22E4"/>
    <w:rsid w:val="007E3504"/>
    <w:rsid w:val="007E5322"/>
    <w:rsid w:val="007E6B7F"/>
    <w:rsid w:val="007E734F"/>
    <w:rsid w:val="007E767C"/>
    <w:rsid w:val="007F00B2"/>
    <w:rsid w:val="007F0531"/>
    <w:rsid w:val="007F110A"/>
    <w:rsid w:val="007F15B2"/>
    <w:rsid w:val="007F35C7"/>
    <w:rsid w:val="007F3D9F"/>
    <w:rsid w:val="007F409B"/>
    <w:rsid w:val="007F49A3"/>
    <w:rsid w:val="007F602B"/>
    <w:rsid w:val="007F62D4"/>
    <w:rsid w:val="007F62E8"/>
    <w:rsid w:val="007F68A3"/>
    <w:rsid w:val="008008BB"/>
    <w:rsid w:val="00801303"/>
    <w:rsid w:val="00811629"/>
    <w:rsid w:val="00812394"/>
    <w:rsid w:val="00812A1F"/>
    <w:rsid w:val="0081577B"/>
    <w:rsid w:val="00816483"/>
    <w:rsid w:val="00816553"/>
    <w:rsid w:val="00817870"/>
    <w:rsid w:val="00817F02"/>
    <w:rsid w:val="008213BB"/>
    <w:rsid w:val="008252B7"/>
    <w:rsid w:val="00825CF2"/>
    <w:rsid w:val="00826E48"/>
    <w:rsid w:val="00827FB7"/>
    <w:rsid w:val="00830454"/>
    <w:rsid w:val="008306EE"/>
    <w:rsid w:val="00834B46"/>
    <w:rsid w:val="00835BE9"/>
    <w:rsid w:val="00836B0B"/>
    <w:rsid w:val="008370EA"/>
    <w:rsid w:val="00841F03"/>
    <w:rsid w:val="00841F4E"/>
    <w:rsid w:val="00842BA6"/>
    <w:rsid w:val="00842E50"/>
    <w:rsid w:val="0084352C"/>
    <w:rsid w:val="00847721"/>
    <w:rsid w:val="008479F9"/>
    <w:rsid w:val="008521D6"/>
    <w:rsid w:val="0085282E"/>
    <w:rsid w:val="008528D9"/>
    <w:rsid w:val="0085346A"/>
    <w:rsid w:val="00856BE3"/>
    <w:rsid w:val="00857270"/>
    <w:rsid w:val="00860875"/>
    <w:rsid w:val="0086119E"/>
    <w:rsid w:val="0086132E"/>
    <w:rsid w:val="00862DD1"/>
    <w:rsid w:val="0086324B"/>
    <w:rsid w:val="00863290"/>
    <w:rsid w:val="00865091"/>
    <w:rsid w:val="00865292"/>
    <w:rsid w:val="00865DF6"/>
    <w:rsid w:val="00865EA3"/>
    <w:rsid w:val="00866ACA"/>
    <w:rsid w:val="00867F22"/>
    <w:rsid w:val="008701A0"/>
    <w:rsid w:val="00872C58"/>
    <w:rsid w:val="00872FBE"/>
    <w:rsid w:val="00874A79"/>
    <w:rsid w:val="00874C64"/>
    <w:rsid w:val="0087545A"/>
    <w:rsid w:val="0087574D"/>
    <w:rsid w:val="008765A2"/>
    <w:rsid w:val="00876DB4"/>
    <w:rsid w:val="008836B1"/>
    <w:rsid w:val="008841BB"/>
    <w:rsid w:val="0088532A"/>
    <w:rsid w:val="008873AD"/>
    <w:rsid w:val="0089029F"/>
    <w:rsid w:val="00890B85"/>
    <w:rsid w:val="00891F33"/>
    <w:rsid w:val="00892A71"/>
    <w:rsid w:val="00892CBA"/>
    <w:rsid w:val="00893839"/>
    <w:rsid w:val="0089401E"/>
    <w:rsid w:val="00896D0C"/>
    <w:rsid w:val="008A1DF1"/>
    <w:rsid w:val="008A20BE"/>
    <w:rsid w:val="008A221C"/>
    <w:rsid w:val="008A2467"/>
    <w:rsid w:val="008A28C9"/>
    <w:rsid w:val="008A3458"/>
    <w:rsid w:val="008A35A6"/>
    <w:rsid w:val="008A3660"/>
    <w:rsid w:val="008A4BEC"/>
    <w:rsid w:val="008A639A"/>
    <w:rsid w:val="008A748F"/>
    <w:rsid w:val="008A7A1F"/>
    <w:rsid w:val="008B0809"/>
    <w:rsid w:val="008B0F7D"/>
    <w:rsid w:val="008B190E"/>
    <w:rsid w:val="008B1FDB"/>
    <w:rsid w:val="008B2009"/>
    <w:rsid w:val="008B24FD"/>
    <w:rsid w:val="008B2648"/>
    <w:rsid w:val="008B266F"/>
    <w:rsid w:val="008B4EFC"/>
    <w:rsid w:val="008B6AFA"/>
    <w:rsid w:val="008B6C13"/>
    <w:rsid w:val="008B732D"/>
    <w:rsid w:val="008C0472"/>
    <w:rsid w:val="008C0921"/>
    <w:rsid w:val="008C0C1D"/>
    <w:rsid w:val="008C0F2A"/>
    <w:rsid w:val="008C159E"/>
    <w:rsid w:val="008C18D3"/>
    <w:rsid w:val="008C2268"/>
    <w:rsid w:val="008C22CB"/>
    <w:rsid w:val="008C2A13"/>
    <w:rsid w:val="008C2F45"/>
    <w:rsid w:val="008C324F"/>
    <w:rsid w:val="008C3548"/>
    <w:rsid w:val="008C3F4C"/>
    <w:rsid w:val="008C61A1"/>
    <w:rsid w:val="008D0C10"/>
    <w:rsid w:val="008D14A3"/>
    <w:rsid w:val="008D188D"/>
    <w:rsid w:val="008D1DFA"/>
    <w:rsid w:val="008D2307"/>
    <w:rsid w:val="008D2CB3"/>
    <w:rsid w:val="008D478D"/>
    <w:rsid w:val="008D5D6F"/>
    <w:rsid w:val="008D63CD"/>
    <w:rsid w:val="008D6C25"/>
    <w:rsid w:val="008D739B"/>
    <w:rsid w:val="008D7DBA"/>
    <w:rsid w:val="008E071F"/>
    <w:rsid w:val="008E10BB"/>
    <w:rsid w:val="008E329B"/>
    <w:rsid w:val="008E385D"/>
    <w:rsid w:val="008E3FA4"/>
    <w:rsid w:val="008E4F54"/>
    <w:rsid w:val="008E5683"/>
    <w:rsid w:val="008E6BC3"/>
    <w:rsid w:val="008F01FA"/>
    <w:rsid w:val="008F2159"/>
    <w:rsid w:val="008F41E4"/>
    <w:rsid w:val="008F4294"/>
    <w:rsid w:val="008F502F"/>
    <w:rsid w:val="008F518C"/>
    <w:rsid w:val="008F685A"/>
    <w:rsid w:val="008F719C"/>
    <w:rsid w:val="008F7274"/>
    <w:rsid w:val="0090060B"/>
    <w:rsid w:val="00900694"/>
    <w:rsid w:val="00900FD6"/>
    <w:rsid w:val="0090102E"/>
    <w:rsid w:val="0090247F"/>
    <w:rsid w:val="00902717"/>
    <w:rsid w:val="00904E07"/>
    <w:rsid w:val="00910C1D"/>
    <w:rsid w:val="00911A88"/>
    <w:rsid w:val="00914A71"/>
    <w:rsid w:val="00915986"/>
    <w:rsid w:val="00915B3D"/>
    <w:rsid w:val="009170F7"/>
    <w:rsid w:val="009209FF"/>
    <w:rsid w:val="00920ABE"/>
    <w:rsid w:val="009217D7"/>
    <w:rsid w:val="00921921"/>
    <w:rsid w:val="00921BA6"/>
    <w:rsid w:val="00923A9D"/>
    <w:rsid w:val="00923FAA"/>
    <w:rsid w:val="00925467"/>
    <w:rsid w:val="00926F92"/>
    <w:rsid w:val="00927573"/>
    <w:rsid w:val="00927ABD"/>
    <w:rsid w:val="00927D43"/>
    <w:rsid w:val="00927DB5"/>
    <w:rsid w:val="00927ED8"/>
    <w:rsid w:val="009307F0"/>
    <w:rsid w:val="00931A59"/>
    <w:rsid w:val="00931F3D"/>
    <w:rsid w:val="00932615"/>
    <w:rsid w:val="00933074"/>
    <w:rsid w:val="00934471"/>
    <w:rsid w:val="00935DE1"/>
    <w:rsid w:val="00936380"/>
    <w:rsid w:val="009376AC"/>
    <w:rsid w:val="00940A5A"/>
    <w:rsid w:val="0094111C"/>
    <w:rsid w:val="009415CC"/>
    <w:rsid w:val="00944BE0"/>
    <w:rsid w:val="00946340"/>
    <w:rsid w:val="009469E9"/>
    <w:rsid w:val="00950ED2"/>
    <w:rsid w:val="009525CF"/>
    <w:rsid w:val="00952659"/>
    <w:rsid w:val="009537AB"/>
    <w:rsid w:val="00954D66"/>
    <w:rsid w:val="00956379"/>
    <w:rsid w:val="0095646D"/>
    <w:rsid w:val="0096093F"/>
    <w:rsid w:val="00960F7D"/>
    <w:rsid w:val="00962592"/>
    <w:rsid w:val="00962A7F"/>
    <w:rsid w:val="00963F63"/>
    <w:rsid w:val="0096517C"/>
    <w:rsid w:val="00966CA5"/>
    <w:rsid w:val="00967756"/>
    <w:rsid w:val="009677BC"/>
    <w:rsid w:val="009724DB"/>
    <w:rsid w:val="009737EF"/>
    <w:rsid w:val="00973818"/>
    <w:rsid w:val="009745C0"/>
    <w:rsid w:val="0097643B"/>
    <w:rsid w:val="00977730"/>
    <w:rsid w:val="009806F1"/>
    <w:rsid w:val="00980F86"/>
    <w:rsid w:val="00982EE0"/>
    <w:rsid w:val="00982FC6"/>
    <w:rsid w:val="009846E7"/>
    <w:rsid w:val="0098734B"/>
    <w:rsid w:val="009914F7"/>
    <w:rsid w:val="009916F8"/>
    <w:rsid w:val="0099292F"/>
    <w:rsid w:val="009929FA"/>
    <w:rsid w:val="00992CE0"/>
    <w:rsid w:val="00993448"/>
    <w:rsid w:val="009940B2"/>
    <w:rsid w:val="00995D84"/>
    <w:rsid w:val="00996486"/>
    <w:rsid w:val="0099697D"/>
    <w:rsid w:val="00996B2F"/>
    <w:rsid w:val="00997E0E"/>
    <w:rsid w:val="009A0CDB"/>
    <w:rsid w:val="009A129C"/>
    <w:rsid w:val="009A1747"/>
    <w:rsid w:val="009A1841"/>
    <w:rsid w:val="009A1CA7"/>
    <w:rsid w:val="009A3BEB"/>
    <w:rsid w:val="009A3D05"/>
    <w:rsid w:val="009A3EBE"/>
    <w:rsid w:val="009A50F9"/>
    <w:rsid w:val="009A5878"/>
    <w:rsid w:val="009A6AF0"/>
    <w:rsid w:val="009B02A1"/>
    <w:rsid w:val="009B2326"/>
    <w:rsid w:val="009B2369"/>
    <w:rsid w:val="009B3716"/>
    <w:rsid w:val="009B424C"/>
    <w:rsid w:val="009B481D"/>
    <w:rsid w:val="009B71F7"/>
    <w:rsid w:val="009C024F"/>
    <w:rsid w:val="009C067F"/>
    <w:rsid w:val="009C1639"/>
    <w:rsid w:val="009C1DB7"/>
    <w:rsid w:val="009C2172"/>
    <w:rsid w:val="009C2BDF"/>
    <w:rsid w:val="009C3FD8"/>
    <w:rsid w:val="009C513F"/>
    <w:rsid w:val="009C654A"/>
    <w:rsid w:val="009C7CA7"/>
    <w:rsid w:val="009D0C76"/>
    <w:rsid w:val="009D0E49"/>
    <w:rsid w:val="009D26F7"/>
    <w:rsid w:val="009D4C8C"/>
    <w:rsid w:val="009D4CF2"/>
    <w:rsid w:val="009D615C"/>
    <w:rsid w:val="009D69BB"/>
    <w:rsid w:val="009D7121"/>
    <w:rsid w:val="009D7D72"/>
    <w:rsid w:val="009E176F"/>
    <w:rsid w:val="009E32AF"/>
    <w:rsid w:val="009E351A"/>
    <w:rsid w:val="009E70CD"/>
    <w:rsid w:val="009E77A9"/>
    <w:rsid w:val="009E79AC"/>
    <w:rsid w:val="009F0005"/>
    <w:rsid w:val="009F0D64"/>
    <w:rsid w:val="009F1491"/>
    <w:rsid w:val="009F1D03"/>
    <w:rsid w:val="009F2065"/>
    <w:rsid w:val="009F3A9B"/>
    <w:rsid w:val="009F40B4"/>
    <w:rsid w:val="009F43CE"/>
    <w:rsid w:val="00A00D01"/>
    <w:rsid w:val="00A01C53"/>
    <w:rsid w:val="00A02A3A"/>
    <w:rsid w:val="00A030CD"/>
    <w:rsid w:val="00A03281"/>
    <w:rsid w:val="00A0576A"/>
    <w:rsid w:val="00A107BE"/>
    <w:rsid w:val="00A13E03"/>
    <w:rsid w:val="00A13E9B"/>
    <w:rsid w:val="00A13EFA"/>
    <w:rsid w:val="00A13F0A"/>
    <w:rsid w:val="00A147C0"/>
    <w:rsid w:val="00A15829"/>
    <w:rsid w:val="00A16E9F"/>
    <w:rsid w:val="00A17BD6"/>
    <w:rsid w:val="00A224E0"/>
    <w:rsid w:val="00A22771"/>
    <w:rsid w:val="00A235A3"/>
    <w:rsid w:val="00A2382F"/>
    <w:rsid w:val="00A24470"/>
    <w:rsid w:val="00A249D1"/>
    <w:rsid w:val="00A24C85"/>
    <w:rsid w:val="00A268C2"/>
    <w:rsid w:val="00A303C6"/>
    <w:rsid w:val="00A30A7D"/>
    <w:rsid w:val="00A30E26"/>
    <w:rsid w:val="00A329D7"/>
    <w:rsid w:val="00A32E0C"/>
    <w:rsid w:val="00A34565"/>
    <w:rsid w:val="00A366BC"/>
    <w:rsid w:val="00A36D2D"/>
    <w:rsid w:val="00A371C6"/>
    <w:rsid w:val="00A40594"/>
    <w:rsid w:val="00A40898"/>
    <w:rsid w:val="00A41377"/>
    <w:rsid w:val="00A42D1F"/>
    <w:rsid w:val="00A43616"/>
    <w:rsid w:val="00A43E2B"/>
    <w:rsid w:val="00A440AD"/>
    <w:rsid w:val="00A453F0"/>
    <w:rsid w:val="00A45F29"/>
    <w:rsid w:val="00A4601A"/>
    <w:rsid w:val="00A46C5B"/>
    <w:rsid w:val="00A47609"/>
    <w:rsid w:val="00A5088B"/>
    <w:rsid w:val="00A51606"/>
    <w:rsid w:val="00A51765"/>
    <w:rsid w:val="00A527F0"/>
    <w:rsid w:val="00A52A64"/>
    <w:rsid w:val="00A53B82"/>
    <w:rsid w:val="00A5575E"/>
    <w:rsid w:val="00A5649E"/>
    <w:rsid w:val="00A56854"/>
    <w:rsid w:val="00A57763"/>
    <w:rsid w:val="00A615CA"/>
    <w:rsid w:val="00A623C9"/>
    <w:rsid w:val="00A6285F"/>
    <w:rsid w:val="00A62CCC"/>
    <w:rsid w:val="00A64127"/>
    <w:rsid w:val="00A64A6B"/>
    <w:rsid w:val="00A64FF8"/>
    <w:rsid w:val="00A6509A"/>
    <w:rsid w:val="00A65289"/>
    <w:rsid w:val="00A67509"/>
    <w:rsid w:val="00A67E86"/>
    <w:rsid w:val="00A720F4"/>
    <w:rsid w:val="00A722DA"/>
    <w:rsid w:val="00A7363A"/>
    <w:rsid w:val="00A74717"/>
    <w:rsid w:val="00A74C36"/>
    <w:rsid w:val="00A75E72"/>
    <w:rsid w:val="00A803E5"/>
    <w:rsid w:val="00A80660"/>
    <w:rsid w:val="00A81068"/>
    <w:rsid w:val="00A81512"/>
    <w:rsid w:val="00A81D0E"/>
    <w:rsid w:val="00A82D66"/>
    <w:rsid w:val="00A851EB"/>
    <w:rsid w:val="00A90D74"/>
    <w:rsid w:val="00A92EE3"/>
    <w:rsid w:val="00A93742"/>
    <w:rsid w:val="00A95480"/>
    <w:rsid w:val="00A971E3"/>
    <w:rsid w:val="00A97F08"/>
    <w:rsid w:val="00AA00AE"/>
    <w:rsid w:val="00AA7F0E"/>
    <w:rsid w:val="00AB04E7"/>
    <w:rsid w:val="00AB4B9F"/>
    <w:rsid w:val="00AB50AA"/>
    <w:rsid w:val="00AB526C"/>
    <w:rsid w:val="00AB71C5"/>
    <w:rsid w:val="00AC022E"/>
    <w:rsid w:val="00AC025E"/>
    <w:rsid w:val="00AC0B3F"/>
    <w:rsid w:val="00AC0C15"/>
    <w:rsid w:val="00AC4B0E"/>
    <w:rsid w:val="00AC5257"/>
    <w:rsid w:val="00AC533F"/>
    <w:rsid w:val="00AC5CAE"/>
    <w:rsid w:val="00AD12D2"/>
    <w:rsid w:val="00AD1304"/>
    <w:rsid w:val="00AD1711"/>
    <w:rsid w:val="00AD18AA"/>
    <w:rsid w:val="00AD2705"/>
    <w:rsid w:val="00AD2996"/>
    <w:rsid w:val="00AD3B90"/>
    <w:rsid w:val="00AD3CB5"/>
    <w:rsid w:val="00AD657B"/>
    <w:rsid w:val="00AE0876"/>
    <w:rsid w:val="00AE45AD"/>
    <w:rsid w:val="00AE563F"/>
    <w:rsid w:val="00AE5904"/>
    <w:rsid w:val="00AF0846"/>
    <w:rsid w:val="00AF0C21"/>
    <w:rsid w:val="00AF12E5"/>
    <w:rsid w:val="00AF250E"/>
    <w:rsid w:val="00AF2637"/>
    <w:rsid w:val="00AF37A7"/>
    <w:rsid w:val="00AF4F01"/>
    <w:rsid w:val="00B03177"/>
    <w:rsid w:val="00B06D49"/>
    <w:rsid w:val="00B072CB"/>
    <w:rsid w:val="00B07A83"/>
    <w:rsid w:val="00B10D78"/>
    <w:rsid w:val="00B11202"/>
    <w:rsid w:val="00B12D18"/>
    <w:rsid w:val="00B13490"/>
    <w:rsid w:val="00B166F5"/>
    <w:rsid w:val="00B16B8E"/>
    <w:rsid w:val="00B21EB6"/>
    <w:rsid w:val="00B227B6"/>
    <w:rsid w:val="00B22AC5"/>
    <w:rsid w:val="00B235A1"/>
    <w:rsid w:val="00B246A6"/>
    <w:rsid w:val="00B26F54"/>
    <w:rsid w:val="00B27E0C"/>
    <w:rsid w:val="00B27FA5"/>
    <w:rsid w:val="00B30DE4"/>
    <w:rsid w:val="00B30F69"/>
    <w:rsid w:val="00B3122B"/>
    <w:rsid w:val="00B31FB1"/>
    <w:rsid w:val="00B34B6D"/>
    <w:rsid w:val="00B34EB4"/>
    <w:rsid w:val="00B357D1"/>
    <w:rsid w:val="00B35F1D"/>
    <w:rsid w:val="00B37583"/>
    <w:rsid w:val="00B40B74"/>
    <w:rsid w:val="00B4188E"/>
    <w:rsid w:val="00B428A9"/>
    <w:rsid w:val="00B439CA"/>
    <w:rsid w:val="00B440E3"/>
    <w:rsid w:val="00B44DC0"/>
    <w:rsid w:val="00B45956"/>
    <w:rsid w:val="00B504E1"/>
    <w:rsid w:val="00B50502"/>
    <w:rsid w:val="00B506D5"/>
    <w:rsid w:val="00B51A16"/>
    <w:rsid w:val="00B530F3"/>
    <w:rsid w:val="00B53732"/>
    <w:rsid w:val="00B54AB7"/>
    <w:rsid w:val="00B54FB7"/>
    <w:rsid w:val="00B55A8B"/>
    <w:rsid w:val="00B55F61"/>
    <w:rsid w:val="00B57A8B"/>
    <w:rsid w:val="00B61747"/>
    <w:rsid w:val="00B61F3B"/>
    <w:rsid w:val="00B62963"/>
    <w:rsid w:val="00B62AC8"/>
    <w:rsid w:val="00B62C87"/>
    <w:rsid w:val="00B64C2C"/>
    <w:rsid w:val="00B652A3"/>
    <w:rsid w:val="00B66DE4"/>
    <w:rsid w:val="00B66E66"/>
    <w:rsid w:val="00B679F4"/>
    <w:rsid w:val="00B708F9"/>
    <w:rsid w:val="00B7092C"/>
    <w:rsid w:val="00B7189E"/>
    <w:rsid w:val="00B71A1D"/>
    <w:rsid w:val="00B7258B"/>
    <w:rsid w:val="00B72BF8"/>
    <w:rsid w:val="00B7331F"/>
    <w:rsid w:val="00B74756"/>
    <w:rsid w:val="00B752E6"/>
    <w:rsid w:val="00B75780"/>
    <w:rsid w:val="00B769A9"/>
    <w:rsid w:val="00B77570"/>
    <w:rsid w:val="00B80CC3"/>
    <w:rsid w:val="00B811DF"/>
    <w:rsid w:val="00B815B4"/>
    <w:rsid w:val="00B8253D"/>
    <w:rsid w:val="00B83A8D"/>
    <w:rsid w:val="00B83B02"/>
    <w:rsid w:val="00B85CC3"/>
    <w:rsid w:val="00B86A3E"/>
    <w:rsid w:val="00B86A48"/>
    <w:rsid w:val="00B87CA1"/>
    <w:rsid w:val="00B914B2"/>
    <w:rsid w:val="00B927D8"/>
    <w:rsid w:val="00B93201"/>
    <w:rsid w:val="00B9324F"/>
    <w:rsid w:val="00B93525"/>
    <w:rsid w:val="00B93AD4"/>
    <w:rsid w:val="00B93F71"/>
    <w:rsid w:val="00B97484"/>
    <w:rsid w:val="00B977EC"/>
    <w:rsid w:val="00B97F4D"/>
    <w:rsid w:val="00BA0978"/>
    <w:rsid w:val="00BA0EF5"/>
    <w:rsid w:val="00BA17E7"/>
    <w:rsid w:val="00BA1F73"/>
    <w:rsid w:val="00BA2A47"/>
    <w:rsid w:val="00BA312E"/>
    <w:rsid w:val="00BA5DBF"/>
    <w:rsid w:val="00BA754C"/>
    <w:rsid w:val="00BB0A87"/>
    <w:rsid w:val="00BB29BF"/>
    <w:rsid w:val="00BB5625"/>
    <w:rsid w:val="00BC05C3"/>
    <w:rsid w:val="00BC1DC3"/>
    <w:rsid w:val="00BC2D06"/>
    <w:rsid w:val="00BC33E5"/>
    <w:rsid w:val="00BC4043"/>
    <w:rsid w:val="00BC51F4"/>
    <w:rsid w:val="00BC5719"/>
    <w:rsid w:val="00BC57E0"/>
    <w:rsid w:val="00BC681C"/>
    <w:rsid w:val="00BC73C9"/>
    <w:rsid w:val="00BC7CFD"/>
    <w:rsid w:val="00BD120C"/>
    <w:rsid w:val="00BD12DF"/>
    <w:rsid w:val="00BD14FB"/>
    <w:rsid w:val="00BD1DA6"/>
    <w:rsid w:val="00BD3F45"/>
    <w:rsid w:val="00BD45AD"/>
    <w:rsid w:val="00BD7540"/>
    <w:rsid w:val="00BD7E64"/>
    <w:rsid w:val="00BE0A7D"/>
    <w:rsid w:val="00BE1BA9"/>
    <w:rsid w:val="00BE2763"/>
    <w:rsid w:val="00BE33BF"/>
    <w:rsid w:val="00BE476D"/>
    <w:rsid w:val="00BE492C"/>
    <w:rsid w:val="00BE5158"/>
    <w:rsid w:val="00BE70C5"/>
    <w:rsid w:val="00BF18D9"/>
    <w:rsid w:val="00BF1F1B"/>
    <w:rsid w:val="00BF71EC"/>
    <w:rsid w:val="00BF7712"/>
    <w:rsid w:val="00C00235"/>
    <w:rsid w:val="00C01333"/>
    <w:rsid w:val="00C01BD1"/>
    <w:rsid w:val="00C02517"/>
    <w:rsid w:val="00C03460"/>
    <w:rsid w:val="00C03AA6"/>
    <w:rsid w:val="00C04E5C"/>
    <w:rsid w:val="00C05A80"/>
    <w:rsid w:val="00C05D65"/>
    <w:rsid w:val="00C070DD"/>
    <w:rsid w:val="00C07575"/>
    <w:rsid w:val="00C079F2"/>
    <w:rsid w:val="00C14409"/>
    <w:rsid w:val="00C15482"/>
    <w:rsid w:val="00C16401"/>
    <w:rsid w:val="00C17965"/>
    <w:rsid w:val="00C17A0B"/>
    <w:rsid w:val="00C201C6"/>
    <w:rsid w:val="00C20BE1"/>
    <w:rsid w:val="00C20C68"/>
    <w:rsid w:val="00C20EFA"/>
    <w:rsid w:val="00C21FB1"/>
    <w:rsid w:val="00C2346C"/>
    <w:rsid w:val="00C2526A"/>
    <w:rsid w:val="00C260EC"/>
    <w:rsid w:val="00C26625"/>
    <w:rsid w:val="00C2701F"/>
    <w:rsid w:val="00C27959"/>
    <w:rsid w:val="00C329BD"/>
    <w:rsid w:val="00C32A12"/>
    <w:rsid w:val="00C3759F"/>
    <w:rsid w:val="00C412AC"/>
    <w:rsid w:val="00C41A37"/>
    <w:rsid w:val="00C4323F"/>
    <w:rsid w:val="00C45B5F"/>
    <w:rsid w:val="00C46410"/>
    <w:rsid w:val="00C47DCB"/>
    <w:rsid w:val="00C5211E"/>
    <w:rsid w:val="00C522AA"/>
    <w:rsid w:val="00C5579C"/>
    <w:rsid w:val="00C57E27"/>
    <w:rsid w:val="00C602EC"/>
    <w:rsid w:val="00C61525"/>
    <w:rsid w:val="00C61FCF"/>
    <w:rsid w:val="00C62298"/>
    <w:rsid w:val="00C637A8"/>
    <w:rsid w:val="00C651D2"/>
    <w:rsid w:val="00C652A7"/>
    <w:rsid w:val="00C65DDC"/>
    <w:rsid w:val="00C669CC"/>
    <w:rsid w:val="00C66DB1"/>
    <w:rsid w:val="00C67050"/>
    <w:rsid w:val="00C6773E"/>
    <w:rsid w:val="00C67EA0"/>
    <w:rsid w:val="00C70625"/>
    <w:rsid w:val="00C7088F"/>
    <w:rsid w:val="00C74FBD"/>
    <w:rsid w:val="00C75DB8"/>
    <w:rsid w:val="00C76A41"/>
    <w:rsid w:val="00C76BEA"/>
    <w:rsid w:val="00C77CF6"/>
    <w:rsid w:val="00C80159"/>
    <w:rsid w:val="00C829E0"/>
    <w:rsid w:val="00C82EA3"/>
    <w:rsid w:val="00C84C41"/>
    <w:rsid w:val="00C851E0"/>
    <w:rsid w:val="00C85737"/>
    <w:rsid w:val="00C866CF"/>
    <w:rsid w:val="00C86D7B"/>
    <w:rsid w:val="00C87EF2"/>
    <w:rsid w:val="00C90C23"/>
    <w:rsid w:val="00C9147E"/>
    <w:rsid w:val="00C917D2"/>
    <w:rsid w:val="00C95A76"/>
    <w:rsid w:val="00C95BC0"/>
    <w:rsid w:val="00C9626F"/>
    <w:rsid w:val="00C96C2A"/>
    <w:rsid w:val="00CA1FFD"/>
    <w:rsid w:val="00CA400A"/>
    <w:rsid w:val="00CA52C5"/>
    <w:rsid w:val="00CA5804"/>
    <w:rsid w:val="00CA61AC"/>
    <w:rsid w:val="00CA6F27"/>
    <w:rsid w:val="00CA783F"/>
    <w:rsid w:val="00CB004D"/>
    <w:rsid w:val="00CB228D"/>
    <w:rsid w:val="00CB2A6B"/>
    <w:rsid w:val="00CB51B1"/>
    <w:rsid w:val="00CB5E12"/>
    <w:rsid w:val="00CB617B"/>
    <w:rsid w:val="00CB6AF9"/>
    <w:rsid w:val="00CB6B5B"/>
    <w:rsid w:val="00CB6F7C"/>
    <w:rsid w:val="00CB730E"/>
    <w:rsid w:val="00CB760D"/>
    <w:rsid w:val="00CB787C"/>
    <w:rsid w:val="00CB7F3F"/>
    <w:rsid w:val="00CC01DB"/>
    <w:rsid w:val="00CC02C3"/>
    <w:rsid w:val="00CC14DA"/>
    <w:rsid w:val="00CC3D68"/>
    <w:rsid w:val="00CC43F9"/>
    <w:rsid w:val="00CC562F"/>
    <w:rsid w:val="00CC5634"/>
    <w:rsid w:val="00CC5A88"/>
    <w:rsid w:val="00CC5BA0"/>
    <w:rsid w:val="00CC70C3"/>
    <w:rsid w:val="00CD1781"/>
    <w:rsid w:val="00CD2C12"/>
    <w:rsid w:val="00CD2DE9"/>
    <w:rsid w:val="00CD40C1"/>
    <w:rsid w:val="00CD44A6"/>
    <w:rsid w:val="00CD56B9"/>
    <w:rsid w:val="00CD58A6"/>
    <w:rsid w:val="00CD626C"/>
    <w:rsid w:val="00CD6F08"/>
    <w:rsid w:val="00CD7408"/>
    <w:rsid w:val="00CD775B"/>
    <w:rsid w:val="00CE05A1"/>
    <w:rsid w:val="00CE09E8"/>
    <w:rsid w:val="00CE28D2"/>
    <w:rsid w:val="00CE31D2"/>
    <w:rsid w:val="00CE3D19"/>
    <w:rsid w:val="00CE6675"/>
    <w:rsid w:val="00CF2716"/>
    <w:rsid w:val="00CF28F1"/>
    <w:rsid w:val="00CF2C73"/>
    <w:rsid w:val="00CF31FC"/>
    <w:rsid w:val="00CF32EF"/>
    <w:rsid w:val="00CF3CBA"/>
    <w:rsid w:val="00CF3CFF"/>
    <w:rsid w:val="00CF47A7"/>
    <w:rsid w:val="00CF5039"/>
    <w:rsid w:val="00CF71D1"/>
    <w:rsid w:val="00CF76CE"/>
    <w:rsid w:val="00D001F6"/>
    <w:rsid w:val="00D00F71"/>
    <w:rsid w:val="00D0315F"/>
    <w:rsid w:val="00D03EB4"/>
    <w:rsid w:val="00D04B28"/>
    <w:rsid w:val="00D053C4"/>
    <w:rsid w:val="00D061A7"/>
    <w:rsid w:val="00D0665A"/>
    <w:rsid w:val="00D07100"/>
    <w:rsid w:val="00D107FF"/>
    <w:rsid w:val="00D12028"/>
    <w:rsid w:val="00D1301E"/>
    <w:rsid w:val="00D13F5A"/>
    <w:rsid w:val="00D16195"/>
    <w:rsid w:val="00D1762D"/>
    <w:rsid w:val="00D20090"/>
    <w:rsid w:val="00D25120"/>
    <w:rsid w:val="00D27B42"/>
    <w:rsid w:val="00D30041"/>
    <w:rsid w:val="00D302C3"/>
    <w:rsid w:val="00D3179F"/>
    <w:rsid w:val="00D31C78"/>
    <w:rsid w:val="00D322F5"/>
    <w:rsid w:val="00D3293E"/>
    <w:rsid w:val="00D33779"/>
    <w:rsid w:val="00D33D6D"/>
    <w:rsid w:val="00D346C5"/>
    <w:rsid w:val="00D34AE1"/>
    <w:rsid w:val="00D35DE2"/>
    <w:rsid w:val="00D3649C"/>
    <w:rsid w:val="00D41A1F"/>
    <w:rsid w:val="00D41C82"/>
    <w:rsid w:val="00D42B73"/>
    <w:rsid w:val="00D45009"/>
    <w:rsid w:val="00D45B96"/>
    <w:rsid w:val="00D472EE"/>
    <w:rsid w:val="00D51BFE"/>
    <w:rsid w:val="00D5388B"/>
    <w:rsid w:val="00D54782"/>
    <w:rsid w:val="00D57F6B"/>
    <w:rsid w:val="00D600D5"/>
    <w:rsid w:val="00D602EF"/>
    <w:rsid w:val="00D62E61"/>
    <w:rsid w:val="00D6400A"/>
    <w:rsid w:val="00D6497D"/>
    <w:rsid w:val="00D65405"/>
    <w:rsid w:val="00D657E5"/>
    <w:rsid w:val="00D66045"/>
    <w:rsid w:val="00D66088"/>
    <w:rsid w:val="00D668CF"/>
    <w:rsid w:val="00D67BB9"/>
    <w:rsid w:val="00D71422"/>
    <w:rsid w:val="00D74CA2"/>
    <w:rsid w:val="00D75387"/>
    <w:rsid w:val="00D75D61"/>
    <w:rsid w:val="00D76AF3"/>
    <w:rsid w:val="00D77B39"/>
    <w:rsid w:val="00D80833"/>
    <w:rsid w:val="00D80C8A"/>
    <w:rsid w:val="00D80CEF"/>
    <w:rsid w:val="00D82668"/>
    <w:rsid w:val="00D82829"/>
    <w:rsid w:val="00D8428A"/>
    <w:rsid w:val="00D85027"/>
    <w:rsid w:val="00D85176"/>
    <w:rsid w:val="00D851A5"/>
    <w:rsid w:val="00D8563E"/>
    <w:rsid w:val="00D86A5B"/>
    <w:rsid w:val="00D870AD"/>
    <w:rsid w:val="00D9050D"/>
    <w:rsid w:val="00D90B0F"/>
    <w:rsid w:val="00D90D18"/>
    <w:rsid w:val="00D90E86"/>
    <w:rsid w:val="00D91EF3"/>
    <w:rsid w:val="00D92BAC"/>
    <w:rsid w:val="00D92F97"/>
    <w:rsid w:val="00D93C28"/>
    <w:rsid w:val="00D93D80"/>
    <w:rsid w:val="00D93EFB"/>
    <w:rsid w:val="00D9570F"/>
    <w:rsid w:val="00D962EA"/>
    <w:rsid w:val="00DA04DA"/>
    <w:rsid w:val="00DA0670"/>
    <w:rsid w:val="00DA0F7B"/>
    <w:rsid w:val="00DA17B4"/>
    <w:rsid w:val="00DA24BD"/>
    <w:rsid w:val="00DA580A"/>
    <w:rsid w:val="00DB08B3"/>
    <w:rsid w:val="00DB0931"/>
    <w:rsid w:val="00DB21A9"/>
    <w:rsid w:val="00DB4612"/>
    <w:rsid w:val="00DB5178"/>
    <w:rsid w:val="00DB52AD"/>
    <w:rsid w:val="00DB76CF"/>
    <w:rsid w:val="00DB76FC"/>
    <w:rsid w:val="00DC0CCC"/>
    <w:rsid w:val="00DC4EC8"/>
    <w:rsid w:val="00DC52B7"/>
    <w:rsid w:val="00DC6BC0"/>
    <w:rsid w:val="00DC6FE3"/>
    <w:rsid w:val="00DC758D"/>
    <w:rsid w:val="00DD0172"/>
    <w:rsid w:val="00DD1559"/>
    <w:rsid w:val="00DD17B2"/>
    <w:rsid w:val="00DD2420"/>
    <w:rsid w:val="00DD28BF"/>
    <w:rsid w:val="00DD43C2"/>
    <w:rsid w:val="00DD4CDD"/>
    <w:rsid w:val="00DE0995"/>
    <w:rsid w:val="00DE0EFD"/>
    <w:rsid w:val="00DE1B02"/>
    <w:rsid w:val="00DE4D1D"/>
    <w:rsid w:val="00DE55A3"/>
    <w:rsid w:val="00DE5715"/>
    <w:rsid w:val="00DE6234"/>
    <w:rsid w:val="00DE77C0"/>
    <w:rsid w:val="00DE7F02"/>
    <w:rsid w:val="00DF0F40"/>
    <w:rsid w:val="00DF157F"/>
    <w:rsid w:val="00DF169C"/>
    <w:rsid w:val="00DF6954"/>
    <w:rsid w:val="00DF7373"/>
    <w:rsid w:val="00E00F96"/>
    <w:rsid w:val="00E0315D"/>
    <w:rsid w:val="00E0411E"/>
    <w:rsid w:val="00E04A95"/>
    <w:rsid w:val="00E04EAD"/>
    <w:rsid w:val="00E04FF8"/>
    <w:rsid w:val="00E06C26"/>
    <w:rsid w:val="00E077CE"/>
    <w:rsid w:val="00E10F9E"/>
    <w:rsid w:val="00E15566"/>
    <w:rsid w:val="00E1754F"/>
    <w:rsid w:val="00E20652"/>
    <w:rsid w:val="00E2083A"/>
    <w:rsid w:val="00E211EF"/>
    <w:rsid w:val="00E2123F"/>
    <w:rsid w:val="00E216C6"/>
    <w:rsid w:val="00E24247"/>
    <w:rsid w:val="00E2453E"/>
    <w:rsid w:val="00E2462E"/>
    <w:rsid w:val="00E26626"/>
    <w:rsid w:val="00E268DE"/>
    <w:rsid w:val="00E27671"/>
    <w:rsid w:val="00E27854"/>
    <w:rsid w:val="00E306DB"/>
    <w:rsid w:val="00E307FD"/>
    <w:rsid w:val="00E3180C"/>
    <w:rsid w:val="00E32122"/>
    <w:rsid w:val="00E323F7"/>
    <w:rsid w:val="00E3487B"/>
    <w:rsid w:val="00E34F79"/>
    <w:rsid w:val="00E35ED6"/>
    <w:rsid w:val="00E36223"/>
    <w:rsid w:val="00E363F6"/>
    <w:rsid w:val="00E365E3"/>
    <w:rsid w:val="00E36AF1"/>
    <w:rsid w:val="00E40485"/>
    <w:rsid w:val="00E40723"/>
    <w:rsid w:val="00E43D53"/>
    <w:rsid w:val="00E45315"/>
    <w:rsid w:val="00E50E3E"/>
    <w:rsid w:val="00E51608"/>
    <w:rsid w:val="00E54507"/>
    <w:rsid w:val="00E54F24"/>
    <w:rsid w:val="00E56931"/>
    <w:rsid w:val="00E5749A"/>
    <w:rsid w:val="00E5783E"/>
    <w:rsid w:val="00E57BA9"/>
    <w:rsid w:val="00E6172E"/>
    <w:rsid w:val="00E631BD"/>
    <w:rsid w:val="00E64493"/>
    <w:rsid w:val="00E64E75"/>
    <w:rsid w:val="00E6537F"/>
    <w:rsid w:val="00E65B89"/>
    <w:rsid w:val="00E66AC5"/>
    <w:rsid w:val="00E670A1"/>
    <w:rsid w:val="00E679AF"/>
    <w:rsid w:val="00E67ACB"/>
    <w:rsid w:val="00E67D19"/>
    <w:rsid w:val="00E70A18"/>
    <w:rsid w:val="00E71F49"/>
    <w:rsid w:val="00E7200C"/>
    <w:rsid w:val="00E724C0"/>
    <w:rsid w:val="00E730B1"/>
    <w:rsid w:val="00E73EEE"/>
    <w:rsid w:val="00E744BD"/>
    <w:rsid w:val="00E7481B"/>
    <w:rsid w:val="00E74B78"/>
    <w:rsid w:val="00E750FD"/>
    <w:rsid w:val="00E7609C"/>
    <w:rsid w:val="00E77437"/>
    <w:rsid w:val="00E77583"/>
    <w:rsid w:val="00E82EB8"/>
    <w:rsid w:val="00E85514"/>
    <w:rsid w:val="00E8586A"/>
    <w:rsid w:val="00E85D21"/>
    <w:rsid w:val="00E90768"/>
    <w:rsid w:val="00E90B2F"/>
    <w:rsid w:val="00E916BD"/>
    <w:rsid w:val="00E930C8"/>
    <w:rsid w:val="00E954B0"/>
    <w:rsid w:val="00E95A24"/>
    <w:rsid w:val="00E96627"/>
    <w:rsid w:val="00E96661"/>
    <w:rsid w:val="00E971DB"/>
    <w:rsid w:val="00E972FF"/>
    <w:rsid w:val="00E97820"/>
    <w:rsid w:val="00EA00B6"/>
    <w:rsid w:val="00EA0208"/>
    <w:rsid w:val="00EA137E"/>
    <w:rsid w:val="00EA2391"/>
    <w:rsid w:val="00EA2FC4"/>
    <w:rsid w:val="00EA3451"/>
    <w:rsid w:val="00EA34CA"/>
    <w:rsid w:val="00EA5BA9"/>
    <w:rsid w:val="00EA688C"/>
    <w:rsid w:val="00EB22E9"/>
    <w:rsid w:val="00EB2930"/>
    <w:rsid w:val="00EB4017"/>
    <w:rsid w:val="00EB4D2B"/>
    <w:rsid w:val="00EB56AF"/>
    <w:rsid w:val="00EB5A76"/>
    <w:rsid w:val="00EB7547"/>
    <w:rsid w:val="00EB78D4"/>
    <w:rsid w:val="00EC009D"/>
    <w:rsid w:val="00EC0548"/>
    <w:rsid w:val="00EC0E05"/>
    <w:rsid w:val="00EC4D33"/>
    <w:rsid w:val="00EC5EF0"/>
    <w:rsid w:val="00ED05CB"/>
    <w:rsid w:val="00ED0FF4"/>
    <w:rsid w:val="00ED1CB1"/>
    <w:rsid w:val="00ED2545"/>
    <w:rsid w:val="00ED2886"/>
    <w:rsid w:val="00ED2F9B"/>
    <w:rsid w:val="00ED3954"/>
    <w:rsid w:val="00ED3E33"/>
    <w:rsid w:val="00ED7121"/>
    <w:rsid w:val="00ED72C0"/>
    <w:rsid w:val="00ED7F06"/>
    <w:rsid w:val="00EE04B2"/>
    <w:rsid w:val="00EE0710"/>
    <w:rsid w:val="00EE46BF"/>
    <w:rsid w:val="00EE56C0"/>
    <w:rsid w:val="00EE61EF"/>
    <w:rsid w:val="00EE7487"/>
    <w:rsid w:val="00EF124A"/>
    <w:rsid w:val="00EF1270"/>
    <w:rsid w:val="00EF2F29"/>
    <w:rsid w:val="00EF61AC"/>
    <w:rsid w:val="00EF7085"/>
    <w:rsid w:val="00EF7C32"/>
    <w:rsid w:val="00F0051D"/>
    <w:rsid w:val="00F0197E"/>
    <w:rsid w:val="00F02B1A"/>
    <w:rsid w:val="00F03608"/>
    <w:rsid w:val="00F03D39"/>
    <w:rsid w:val="00F03EC9"/>
    <w:rsid w:val="00F04CC4"/>
    <w:rsid w:val="00F05936"/>
    <w:rsid w:val="00F06A3F"/>
    <w:rsid w:val="00F06B0C"/>
    <w:rsid w:val="00F06C96"/>
    <w:rsid w:val="00F06E8F"/>
    <w:rsid w:val="00F11E7C"/>
    <w:rsid w:val="00F12E23"/>
    <w:rsid w:val="00F12F67"/>
    <w:rsid w:val="00F1381F"/>
    <w:rsid w:val="00F13CB7"/>
    <w:rsid w:val="00F14D70"/>
    <w:rsid w:val="00F16F1D"/>
    <w:rsid w:val="00F17800"/>
    <w:rsid w:val="00F207ED"/>
    <w:rsid w:val="00F20E06"/>
    <w:rsid w:val="00F214E0"/>
    <w:rsid w:val="00F21C13"/>
    <w:rsid w:val="00F226F8"/>
    <w:rsid w:val="00F22F42"/>
    <w:rsid w:val="00F2354B"/>
    <w:rsid w:val="00F23598"/>
    <w:rsid w:val="00F24506"/>
    <w:rsid w:val="00F2474B"/>
    <w:rsid w:val="00F258C4"/>
    <w:rsid w:val="00F3177F"/>
    <w:rsid w:val="00F338F9"/>
    <w:rsid w:val="00F358F7"/>
    <w:rsid w:val="00F35F08"/>
    <w:rsid w:val="00F37D99"/>
    <w:rsid w:val="00F37DB1"/>
    <w:rsid w:val="00F4377F"/>
    <w:rsid w:val="00F43E3D"/>
    <w:rsid w:val="00F4401A"/>
    <w:rsid w:val="00F44938"/>
    <w:rsid w:val="00F47C88"/>
    <w:rsid w:val="00F50140"/>
    <w:rsid w:val="00F5045F"/>
    <w:rsid w:val="00F5097C"/>
    <w:rsid w:val="00F53730"/>
    <w:rsid w:val="00F54003"/>
    <w:rsid w:val="00F558E2"/>
    <w:rsid w:val="00F55F49"/>
    <w:rsid w:val="00F60EFB"/>
    <w:rsid w:val="00F6199A"/>
    <w:rsid w:val="00F6215D"/>
    <w:rsid w:val="00F624E3"/>
    <w:rsid w:val="00F62844"/>
    <w:rsid w:val="00F62893"/>
    <w:rsid w:val="00F63806"/>
    <w:rsid w:val="00F64446"/>
    <w:rsid w:val="00F64523"/>
    <w:rsid w:val="00F64D21"/>
    <w:rsid w:val="00F65132"/>
    <w:rsid w:val="00F67287"/>
    <w:rsid w:val="00F67303"/>
    <w:rsid w:val="00F675C9"/>
    <w:rsid w:val="00F70253"/>
    <w:rsid w:val="00F706F2"/>
    <w:rsid w:val="00F70DDB"/>
    <w:rsid w:val="00F71805"/>
    <w:rsid w:val="00F723F2"/>
    <w:rsid w:val="00F729CC"/>
    <w:rsid w:val="00F7432D"/>
    <w:rsid w:val="00F74431"/>
    <w:rsid w:val="00F7447B"/>
    <w:rsid w:val="00F75592"/>
    <w:rsid w:val="00F75857"/>
    <w:rsid w:val="00F76FD1"/>
    <w:rsid w:val="00F777CC"/>
    <w:rsid w:val="00F806C2"/>
    <w:rsid w:val="00F824A1"/>
    <w:rsid w:val="00F834EC"/>
    <w:rsid w:val="00F83D14"/>
    <w:rsid w:val="00F842AD"/>
    <w:rsid w:val="00F85935"/>
    <w:rsid w:val="00F85A53"/>
    <w:rsid w:val="00F87111"/>
    <w:rsid w:val="00F873D9"/>
    <w:rsid w:val="00F9112A"/>
    <w:rsid w:val="00F91CE0"/>
    <w:rsid w:val="00F9354F"/>
    <w:rsid w:val="00F952CD"/>
    <w:rsid w:val="00F95FE8"/>
    <w:rsid w:val="00F97FD7"/>
    <w:rsid w:val="00FA2A9C"/>
    <w:rsid w:val="00FA2BD3"/>
    <w:rsid w:val="00FA2C31"/>
    <w:rsid w:val="00FA39FE"/>
    <w:rsid w:val="00FA5F26"/>
    <w:rsid w:val="00FA63BE"/>
    <w:rsid w:val="00FA693C"/>
    <w:rsid w:val="00FA6EA2"/>
    <w:rsid w:val="00FB1B13"/>
    <w:rsid w:val="00FB2604"/>
    <w:rsid w:val="00FB309E"/>
    <w:rsid w:val="00FB338E"/>
    <w:rsid w:val="00FB33DE"/>
    <w:rsid w:val="00FB346D"/>
    <w:rsid w:val="00FB4059"/>
    <w:rsid w:val="00FB4714"/>
    <w:rsid w:val="00FB5660"/>
    <w:rsid w:val="00FB645A"/>
    <w:rsid w:val="00FB6A86"/>
    <w:rsid w:val="00FC00A1"/>
    <w:rsid w:val="00FC06A2"/>
    <w:rsid w:val="00FC1268"/>
    <w:rsid w:val="00FC15E4"/>
    <w:rsid w:val="00FC3784"/>
    <w:rsid w:val="00FC43C1"/>
    <w:rsid w:val="00FC44A6"/>
    <w:rsid w:val="00FC59A4"/>
    <w:rsid w:val="00FC7454"/>
    <w:rsid w:val="00FC7EF2"/>
    <w:rsid w:val="00FD0226"/>
    <w:rsid w:val="00FD028D"/>
    <w:rsid w:val="00FD030E"/>
    <w:rsid w:val="00FD2371"/>
    <w:rsid w:val="00FD2BB5"/>
    <w:rsid w:val="00FD323F"/>
    <w:rsid w:val="00FD4E45"/>
    <w:rsid w:val="00FD5D74"/>
    <w:rsid w:val="00FD6BBC"/>
    <w:rsid w:val="00FD79C2"/>
    <w:rsid w:val="00FE102E"/>
    <w:rsid w:val="00FE32BC"/>
    <w:rsid w:val="00FE33DE"/>
    <w:rsid w:val="00FE476A"/>
    <w:rsid w:val="00FE5036"/>
    <w:rsid w:val="00FE654C"/>
    <w:rsid w:val="00FE6EC9"/>
    <w:rsid w:val="00FE7FF6"/>
    <w:rsid w:val="00FF0608"/>
    <w:rsid w:val="00FF09B4"/>
    <w:rsid w:val="00FF22D7"/>
    <w:rsid w:val="00FF3F46"/>
    <w:rsid w:val="00FF4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E2673"/>
  <w15:docId w15:val="{916598FD-9751-49FE-9607-6D15F873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1C6"/>
  </w:style>
  <w:style w:type="paragraph" w:styleId="Heading1">
    <w:name w:val="heading 1"/>
    <w:basedOn w:val="Normal"/>
    <w:next w:val="Normal"/>
    <w:qFormat/>
    <w:rsid w:val="00A371C6"/>
    <w:pPr>
      <w:keepNext/>
      <w:outlineLvl w:val="0"/>
    </w:pPr>
    <w:rPr>
      <w:sz w:val="24"/>
      <w:lang w:eastAsia="en-US"/>
    </w:rPr>
  </w:style>
  <w:style w:type="paragraph" w:styleId="Heading2">
    <w:name w:val="heading 2"/>
    <w:basedOn w:val="Normal"/>
    <w:next w:val="Normal"/>
    <w:qFormat/>
    <w:rsid w:val="00A371C6"/>
    <w:pPr>
      <w:keepNext/>
      <w:jc w:val="center"/>
      <w:outlineLvl w:val="1"/>
    </w:pPr>
    <w:rPr>
      <w:b/>
      <w:sz w:val="22"/>
      <w:lang w:eastAsia="en-US"/>
    </w:rPr>
  </w:style>
  <w:style w:type="paragraph" w:styleId="Heading4">
    <w:name w:val="heading 4"/>
    <w:basedOn w:val="Normal"/>
    <w:next w:val="Normal"/>
    <w:qFormat/>
    <w:rsid w:val="00A371C6"/>
    <w:pPr>
      <w:keepNext/>
      <w:spacing w:before="240" w:after="60"/>
      <w:outlineLvl w:val="3"/>
    </w:pPr>
    <w:rPr>
      <w:b/>
      <w:bCs/>
      <w:sz w:val="28"/>
      <w:szCs w:val="28"/>
    </w:rPr>
  </w:style>
  <w:style w:type="paragraph" w:styleId="Heading8">
    <w:name w:val="heading 8"/>
    <w:basedOn w:val="Normal"/>
    <w:next w:val="Normal"/>
    <w:qFormat/>
    <w:rsid w:val="005A7265"/>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71C6"/>
    <w:pPr>
      <w:jc w:val="center"/>
    </w:pPr>
    <w:rPr>
      <w:rFonts w:ascii="Arial" w:hAnsi="Arial"/>
      <w:b/>
      <w:lang w:eastAsia="en-US"/>
    </w:rPr>
  </w:style>
  <w:style w:type="paragraph" w:styleId="BodyTextIndent2">
    <w:name w:val="Body Text Indent 2"/>
    <w:basedOn w:val="Normal"/>
    <w:rsid w:val="00A371C6"/>
    <w:pPr>
      <w:overflowPunct w:val="0"/>
      <w:autoSpaceDE w:val="0"/>
      <w:autoSpaceDN w:val="0"/>
      <w:adjustRightInd w:val="0"/>
      <w:ind w:left="2160" w:hanging="2160"/>
      <w:jc w:val="both"/>
      <w:textAlignment w:val="baseline"/>
    </w:pPr>
    <w:rPr>
      <w:rFonts w:ascii="Arial" w:hAnsi="Arial"/>
      <w:b/>
      <w:sz w:val="24"/>
      <w:lang w:eastAsia="en-US"/>
    </w:rPr>
  </w:style>
  <w:style w:type="paragraph" w:styleId="BodyText">
    <w:name w:val="Body Text"/>
    <w:basedOn w:val="Normal"/>
    <w:rsid w:val="00896D0C"/>
    <w:pPr>
      <w:spacing w:after="120"/>
    </w:pPr>
  </w:style>
  <w:style w:type="table" w:styleId="TableGrid">
    <w:name w:val="Table Grid"/>
    <w:basedOn w:val="TableNormal"/>
    <w:rsid w:val="00811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Colorful List - Accent 11,No Spacing1,List Paragraph Char Char Char,Indicator Text,Numbered Para 1,Bullet 1,Bullet Points,MAIN CONTENT,List Paragraph12,List Paragraph2,Normal numbered,OBC Bullet,L,List Paragraph11"/>
    <w:basedOn w:val="Normal"/>
    <w:link w:val="ListParagraphChar"/>
    <w:uiPriority w:val="34"/>
    <w:qFormat/>
    <w:rsid w:val="001721CD"/>
    <w:pPr>
      <w:ind w:left="720"/>
      <w:jc w:val="both"/>
    </w:pPr>
    <w:rPr>
      <w:rFonts w:ascii="Arial" w:hAnsi="Arial"/>
      <w:b/>
      <w:lang w:eastAsia="en-US"/>
    </w:rPr>
  </w:style>
  <w:style w:type="paragraph" w:styleId="BalloonText">
    <w:name w:val="Balloon Text"/>
    <w:basedOn w:val="Normal"/>
    <w:link w:val="BalloonTextChar"/>
    <w:rsid w:val="00C2346C"/>
    <w:rPr>
      <w:rFonts w:ascii="Tahoma" w:hAnsi="Tahoma" w:cs="Tahoma"/>
      <w:sz w:val="16"/>
      <w:szCs w:val="16"/>
    </w:rPr>
  </w:style>
  <w:style w:type="character" w:customStyle="1" w:styleId="BalloonTextChar">
    <w:name w:val="Balloon Text Char"/>
    <w:basedOn w:val="DefaultParagraphFont"/>
    <w:link w:val="BalloonText"/>
    <w:rsid w:val="00C2346C"/>
    <w:rPr>
      <w:rFonts w:ascii="Tahoma" w:hAnsi="Tahoma" w:cs="Tahoma"/>
      <w:sz w:val="16"/>
      <w:szCs w:val="16"/>
    </w:rPr>
  </w:style>
  <w:style w:type="paragraph" w:styleId="Header">
    <w:name w:val="header"/>
    <w:basedOn w:val="Normal"/>
    <w:link w:val="HeaderChar"/>
    <w:rsid w:val="0067405C"/>
    <w:pPr>
      <w:tabs>
        <w:tab w:val="center" w:pos="4513"/>
        <w:tab w:val="right" w:pos="9026"/>
      </w:tabs>
    </w:pPr>
  </w:style>
  <w:style w:type="character" w:customStyle="1" w:styleId="HeaderChar">
    <w:name w:val="Header Char"/>
    <w:basedOn w:val="DefaultParagraphFont"/>
    <w:link w:val="Header"/>
    <w:rsid w:val="0067405C"/>
  </w:style>
  <w:style w:type="paragraph" w:styleId="Footer">
    <w:name w:val="footer"/>
    <w:basedOn w:val="Normal"/>
    <w:link w:val="FooterChar"/>
    <w:uiPriority w:val="99"/>
    <w:rsid w:val="0067405C"/>
    <w:pPr>
      <w:tabs>
        <w:tab w:val="center" w:pos="4513"/>
        <w:tab w:val="right" w:pos="9026"/>
      </w:tabs>
    </w:pPr>
  </w:style>
  <w:style w:type="character" w:customStyle="1" w:styleId="FooterChar">
    <w:name w:val="Footer Char"/>
    <w:basedOn w:val="DefaultParagraphFont"/>
    <w:link w:val="Footer"/>
    <w:uiPriority w:val="99"/>
    <w:rsid w:val="0067405C"/>
  </w:style>
  <w:style w:type="paragraph" w:customStyle="1" w:styleId="Default">
    <w:name w:val="Default"/>
    <w:rsid w:val="00B9324F"/>
    <w:pPr>
      <w:autoSpaceDE w:val="0"/>
      <w:autoSpaceDN w:val="0"/>
      <w:adjustRightInd w:val="0"/>
    </w:pPr>
    <w:rPr>
      <w:rFonts w:ascii="Century Gothic" w:hAnsi="Century Gothic" w:cs="Century Gothic"/>
      <w:color w:val="000000"/>
      <w:sz w:val="24"/>
      <w:szCs w:val="24"/>
    </w:rPr>
  </w:style>
  <w:style w:type="character" w:styleId="CommentReference">
    <w:name w:val="annotation reference"/>
    <w:basedOn w:val="DefaultParagraphFont"/>
    <w:semiHidden/>
    <w:unhideWhenUsed/>
    <w:rsid w:val="006424B9"/>
    <w:rPr>
      <w:sz w:val="16"/>
      <w:szCs w:val="16"/>
    </w:rPr>
  </w:style>
  <w:style w:type="paragraph" w:styleId="CommentText">
    <w:name w:val="annotation text"/>
    <w:basedOn w:val="Normal"/>
    <w:link w:val="CommentTextChar"/>
    <w:unhideWhenUsed/>
    <w:rsid w:val="006424B9"/>
  </w:style>
  <w:style w:type="character" w:customStyle="1" w:styleId="CommentTextChar">
    <w:name w:val="Comment Text Char"/>
    <w:basedOn w:val="DefaultParagraphFont"/>
    <w:link w:val="CommentText"/>
    <w:rsid w:val="006424B9"/>
  </w:style>
  <w:style w:type="paragraph" w:styleId="CommentSubject">
    <w:name w:val="annotation subject"/>
    <w:basedOn w:val="CommentText"/>
    <w:next w:val="CommentText"/>
    <w:link w:val="CommentSubjectChar"/>
    <w:semiHidden/>
    <w:unhideWhenUsed/>
    <w:rsid w:val="006424B9"/>
    <w:rPr>
      <w:b/>
      <w:bCs/>
    </w:rPr>
  </w:style>
  <w:style w:type="character" w:customStyle="1" w:styleId="CommentSubjectChar">
    <w:name w:val="Comment Subject Char"/>
    <w:basedOn w:val="CommentTextChar"/>
    <w:link w:val="CommentSubject"/>
    <w:semiHidden/>
    <w:rsid w:val="006424B9"/>
    <w:rPr>
      <w:b/>
      <w:bCs/>
    </w:rPr>
  </w:style>
  <w:style w:type="character" w:styleId="Strong">
    <w:name w:val="Strong"/>
    <w:basedOn w:val="DefaultParagraphFont"/>
    <w:qFormat/>
    <w:rsid w:val="00CC3D68"/>
    <w:rPr>
      <w:b/>
      <w:bCs/>
    </w:rPr>
  </w:style>
  <w:style w:type="character" w:customStyle="1" w:styleId="ListParagraphChar">
    <w:name w:val="List Paragraph Char"/>
    <w:aliases w:val="Dot pt Char,F5 List Paragraph Char,Colorful List - Accent 11 Char,No Spacing1 Char,List Paragraph Char Char Char Char,Indicator Text Char,Numbered Para 1 Char,Bullet 1 Char,Bullet Points Char,MAIN CONTENT Char,List Paragraph12 Char"/>
    <w:basedOn w:val="DefaultParagraphFont"/>
    <w:link w:val="ListParagraph"/>
    <w:uiPriority w:val="34"/>
    <w:qFormat/>
    <w:locked/>
    <w:rsid w:val="007C01FF"/>
    <w:rPr>
      <w:rFonts w:ascii="Arial" w:hAnsi="Arial"/>
      <w:b/>
      <w:lang w:eastAsia="en-US"/>
    </w:rPr>
  </w:style>
  <w:style w:type="paragraph" w:customStyle="1" w:styleId="paragraph">
    <w:name w:val="paragraph"/>
    <w:basedOn w:val="Normal"/>
    <w:rsid w:val="002A180A"/>
    <w:pPr>
      <w:spacing w:before="100" w:beforeAutospacing="1" w:after="100" w:afterAutospacing="1"/>
    </w:pPr>
    <w:rPr>
      <w:sz w:val="24"/>
      <w:szCs w:val="24"/>
    </w:rPr>
  </w:style>
  <w:style w:type="character" w:customStyle="1" w:styleId="normaltextrun">
    <w:name w:val="normaltextrun"/>
    <w:basedOn w:val="DefaultParagraphFont"/>
    <w:rsid w:val="002A180A"/>
  </w:style>
  <w:style w:type="character" w:customStyle="1" w:styleId="eop">
    <w:name w:val="eop"/>
    <w:basedOn w:val="DefaultParagraphFont"/>
    <w:rsid w:val="002A180A"/>
  </w:style>
  <w:style w:type="paragraph" w:styleId="Revision">
    <w:name w:val="Revision"/>
    <w:hidden/>
    <w:uiPriority w:val="99"/>
    <w:semiHidden/>
    <w:rsid w:val="009B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9147">
      <w:bodyDiv w:val="1"/>
      <w:marLeft w:val="0"/>
      <w:marRight w:val="0"/>
      <w:marTop w:val="0"/>
      <w:marBottom w:val="0"/>
      <w:divBdr>
        <w:top w:val="none" w:sz="0" w:space="0" w:color="auto"/>
        <w:left w:val="none" w:sz="0" w:space="0" w:color="auto"/>
        <w:bottom w:val="none" w:sz="0" w:space="0" w:color="auto"/>
        <w:right w:val="none" w:sz="0" w:space="0" w:color="auto"/>
      </w:divBdr>
    </w:div>
    <w:div w:id="495995022">
      <w:bodyDiv w:val="1"/>
      <w:marLeft w:val="0"/>
      <w:marRight w:val="0"/>
      <w:marTop w:val="0"/>
      <w:marBottom w:val="0"/>
      <w:divBdr>
        <w:top w:val="none" w:sz="0" w:space="0" w:color="auto"/>
        <w:left w:val="none" w:sz="0" w:space="0" w:color="auto"/>
        <w:bottom w:val="none" w:sz="0" w:space="0" w:color="auto"/>
        <w:right w:val="none" w:sz="0" w:space="0" w:color="auto"/>
      </w:divBdr>
    </w:div>
    <w:div w:id="568421346">
      <w:bodyDiv w:val="1"/>
      <w:marLeft w:val="0"/>
      <w:marRight w:val="0"/>
      <w:marTop w:val="0"/>
      <w:marBottom w:val="0"/>
      <w:divBdr>
        <w:top w:val="none" w:sz="0" w:space="0" w:color="auto"/>
        <w:left w:val="none" w:sz="0" w:space="0" w:color="auto"/>
        <w:bottom w:val="none" w:sz="0" w:space="0" w:color="auto"/>
        <w:right w:val="none" w:sz="0" w:space="0" w:color="auto"/>
      </w:divBdr>
    </w:div>
    <w:div w:id="660234615">
      <w:bodyDiv w:val="1"/>
      <w:marLeft w:val="0"/>
      <w:marRight w:val="0"/>
      <w:marTop w:val="0"/>
      <w:marBottom w:val="0"/>
      <w:divBdr>
        <w:top w:val="none" w:sz="0" w:space="0" w:color="auto"/>
        <w:left w:val="none" w:sz="0" w:space="0" w:color="auto"/>
        <w:bottom w:val="none" w:sz="0" w:space="0" w:color="auto"/>
        <w:right w:val="none" w:sz="0" w:space="0" w:color="auto"/>
      </w:divBdr>
    </w:div>
    <w:div w:id="736788103">
      <w:bodyDiv w:val="1"/>
      <w:marLeft w:val="0"/>
      <w:marRight w:val="0"/>
      <w:marTop w:val="0"/>
      <w:marBottom w:val="0"/>
      <w:divBdr>
        <w:top w:val="none" w:sz="0" w:space="0" w:color="auto"/>
        <w:left w:val="none" w:sz="0" w:space="0" w:color="auto"/>
        <w:bottom w:val="none" w:sz="0" w:space="0" w:color="auto"/>
        <w:right w:val="none" w:sz="0" w:space="0" w:color="auto"/>
      </w:divBdr>
    </w:div>
    <w:div w:id="812525988">
      <w:bodyDiv w:val="1"/>
      <w:marLeft w:val="0"/>
      <w:marRight w:val="0"/>
      <w:marTop w:val="0"/>
      <w:marBottom w:val="0"/>
      <w:divBdr>
        <w:top w:val="none" w:sz="0" w:space="0" w:color="auto"/>
        <w:left w:val="none" w:sz="0" w:space="0" w:color="auto"/>
        <w:bottom w:val="none" w:sz="0" w:space="0" w:color="auto"/>
        <w:right w:val="none" w:sz="0" w:space="0" w:color="auto"/>
      </w:divBdr>
    </w:div>
    <w:div w:id="895163368">
      <w:bodyDiv w:val="1"/>
      <w:marLeft w:val="0"/>
      <w:marRight w:val="0"/>
      <w:marTop w:val="0"/>
      <w:marBottom w:val="0"/>
      <w:divBdr>
        <w:top w:val="none" w:sz="0" w:space="0" w:color="auto"/>
        <w:left w:val="none" w:sz="0" w:space="0" w:color="auto"/>
        <w:bottom w:val="none" w:sz="0" w:space="0" w:color="auto"/>
        <w:right w:val="none" w:sz="0" w:space="0" w:color="auto"/>
      </w:divBdr>
    </w:div>
    <w:div w:id="936672416">
      <w:bodyDiv w:val="1"/>
      <w:marLeft w:val="0"/>
      <w:marRight w:val="0"/>
      <w:marTop w:val="0"/>
      <w:marBottom w:val="0"/>
      <w:divBdr>
        <w:top w:val="none" w:sz="0" w:space="0" w:color="auto"/>
        <w:left w:val="none" w:sz="0" w:space="0" w:color="auto"/>
        <w:bottom w:val="none" w:sz="0" w:space="0" w:color="auto"/>
        <w:right w:val="none" w:sz="0" w:space="0" w:color="auto"/>
      </w:divBdr>
    </w:div>
    <w:div w:id="1161240679">
      <w:bodyDiv w:val="1"/>
      <w:marLeft w:val="0"/>
      <w:marRight w:val="0"/>
      <w:marTop w:val="0"/>
      <w:marBottom w:val="0"/>
      <w:divBdr>
        <w:top w:val="none" w:sz="0" w:space="0" w:color="auto"/>
        <w:left w:val="none" w:sz="0" w:space="0" w:color="auto"/>
        <w:bottom w:val="none" w:sz="0" w:space="0" w:color="auto"/>
        <w:right w:val="none" w:sz="0" w:space="0" w:color="auto"/>
      </w:divBdr>
    </w:div>
    <w:div w:id="1173451065">
      <w:bodyDiv w:val="1"/>
      <w:marLeft w:val="0"/>
      <w:marRight w:val="0"/>
      <w:marTop w:val="0"/>
      <w:marBottom w:val="0"/>
      <w:divBdr>
        <w:top w:val="none" w:sz="0" w:space="0" w:color="auto"/>
        <w:left w:val="none" w:sz="0" w:space="0" w:color="auto"/>
        <w:bottom w:val="none" w:sz="0" w:space="0" w:color="auto"/>
        <w:right w:val="none" w:sz="0" w:space="0" w:color="auto"/>
      </w:divBdr>
      <w:divsChild>
        <w:div w:id="1382631564">
          <w:marLeft w:val="0"/>
          <w:marRight w:val="0"/>
          <w:marTop w:val="0"/>
          <w:marBottom w:val="0"/>
          <w:divBdr>
            <w:top w:val="none" w:sz="0" w:space="0" w:color="auto"/>
            <w:left w:val="none" w:sz="0" w:space="0" w:color="auto"/>
            <w:bottom w:val="none" w:sz="0" w:space="0" w:color="auto"/>
            <w:right w:val="none" w:sz="0" w:space="0" w:color="auto"/>
          </w:divBdr>
        </w:div>
        <w:div w:id="1228683213">
          <w:marLeft w:val="0"/>
          <w:marRight w:val="0"/>
          <w:marTop w:val="0"/>
          <w:marBottom w:val="0"/>
          <w:divBdr>
            <w:top w:val="none" w:sz="0" w:space="0" w:color="auto"/>
            <w:left w:val="none" w:sz="0" w:space="0" w:color="auto"/>
            <w:bottom w:val="none" w:sz="0" w:space="0" w:color="auto"/>
            <w:right w:val="none" w:sz="0" w:space="0" w:color="auto"/>
          </w:divBdr>
        </w:div>
        <w:div w:id="1098478685">
          <w:marLeft w:val="0"/>
          <w:marRight w:val="0"/>
          <w:marTop w:val="0"/>
          <w:marBottom w:val="0"/>
          <w:divBdr>
            <w:top w:val="none" w:sz="0" w:space="0" w:color="auto"/>
            <w:left w:val="none" w:sz="0" w:space="0" w:color="auto"/>
            <w:bottom w:val="none" w:sz="0" w:space="0" w:color="auto"/>
            <w:right w:val="none" w:sz="0" w:space="0" w:color="auto"/>
          </w:divBdr>
        </w:div>
      </w:divsChild>
    </w:div>
    <w:div w:id="1372998128">
      <w:bodyDiv w:val="1"/>
      <w:marLeft w:val="0"/>
      <w:marRight w:val="0"/>
      <w:marTop w:val="0"/>
      <w:marBottom w:val="0"/>
      <w:divBdr>
        <w:top w:val="none" w:sz="0" w:space="0" w:color="auto"/>
        <w:left w:val="none" w:sz="0" w:space="0" w:color="auto"/>
        <w:bottom w:val="none" w:sz="0" w:space="0" w:color="auto"/>
        <w:right w:val="none" w:sz="0" w:space="0" w:color="auto"/>
      </w:divBdr>
    </w:div>
    <w:div w:id="1387684341">
      <w:bodyDiv w:val="1"/>
      <w:marLeft w:val="0"/>
      <w:marRight w:val="0"/>
      <w:marTop w:val="0"/>
      <w:marBottom w:val="0"/>
      <w:divBdr>
        <w:top w:val="none" w:sz="0" w:space="0" w:color="auto"/>
        <w:left w:val="none" w:sz="0" w:space="0" w:color="auto"/>
        <w:bottom w:val="none" w:sz="0" w:space="0" w:color="auto"/>
        <w:right w:val="none" w:sz="0" w:space="0" w:color="auto"/>
      </w:divBdr>
    </w:div>
    <w:div w:id="1485202385">
      <w:bodyDiv w:val="1"/>
      <w:marLeft w:val="0"/>
      <w:marRight w:val="0"/>
      <w:marTop w:val="0"/>
      <w:marBottom w:val="0"/>
      <w:divBdr>
        <w:top w:val="none" w:sz="0" w:space="0" w:color="auto"/>
        <w:left w:val="none" w:sz="0" w:space="0" w:color="auto"/>
        <w:bottom w:val="none" w:sz="0" w:space="0" w:color="auto"/>
        <w:right w:val="none" w:sz="0" w:space="0" w:color="auto"/>
      </w:divBdr>
      <w:divsChild>
        <w:div w:id="1258254378">
          <w:marLeft w:val="0"/>
          <w:marRight w:val="0"/>
          <w:marTop w:val="0"/>
          <w:marBottom w:val="0"/>
          <w:divBdr>
            <w:top w:val="none" w:sz="0" w:space="0" w:color="auto"/>
            <w:left w:val="none" w:sz="0" w:space="0" w:color="auto"/>
            <w:bottom w:val="none" w:sz="0" w:space="0" w:color="auto"/>
            <w:right w:val="none" w:sz="0" w:space="0" w:color="auto"/>
          </w:divBdr>
        </w:div>
        <w:div w:id="683559195">
          <w:marLeft w:val="0"/>
          <w:marRight w:val="0"/>
          <w:marTop w:val="0"/>
          <w:marBottom w:val="0"/>
          <w:divBdr>
            <w:top w:val="none" w:sz="0" w:space="0" w:color="auto"/>
            <w:left w:val="none" w:sz="0" w:space="0" w:color="auto"/>
            <w:bottom w:val="none" w:sz="0" w:space="0" w:color="auto"/>
            <w:right w:val="none" w:sz="0" w:space="0" w:color="auto"/>
          </w:divBdr>
        </w:div>
        <w:div w:id="1051146917">
          <w:marLeft w:val="0"/>
          <w:marRight w:val="0"/>
          <w:marTop w:val="0"/>
          <w:marBottom w:val="0"/>
          <w:divBdr>
            <w:top w:val="none" w:sz="0" w:space="0" w:color="auto"/>
            <w:left w:val="none" w:sz="0" w:space="0" w:color="auto"/>
            <w:bottom w:val="none" w:sz="0" w:space="0" w:color="auto"/>
            <w:right w:val="none" w:sz="0" w:space="0" w:color="auto"/>
          </w:divBdr>
        </w:div>
      </w:divsChild>
    </w:div>
    <w:div w:id="1521892380">
      <w:bodyDiv w:val="1"/>
      <w:marLeft w:val="0"/>
      <w:marRight w:val="0"/>
      <w:marTop w:val="0"/>
      <w:marBottom w:val="0"/>
      <w:divBdr>
        <w:top w:val="none" w:sz="0" w:space="0" w:color="auto"/>
        <w:left w:val="none" w:sz="0" w:space="0" w:color="auto"/>
        <w:bottom w:val="none" w:sz="0" w:space="0" w:color="auto"/>
        <w:right w:val="none" w:sz="0" w:space="0" w:color="auto"/>
      </w:divBdr>
    </w:div>
    <w:div w:id="1551920221">
      <w:bodyDiv w:val="1"/>
      <w:marLeft w:val="0"/>
      <w:marRight w:val="0"/>
      <w:marTop w:val="0"/>
      <w:marBottom w:val="0"/>
      <w:divBdr>
        <w:top w:val="none" w:sz="0" w:space="0" w:color="auto"/>
        <w:left w:val="none" w:sz="0" w:space="0" w:color="auto"/>
        <w:bottom w:val="none" w:sz="0" w:space="0" w:color="auto"/>
        <w:right w:val="none" w:sz="0" w:space="0" w:color="auto"/>
      </w:divBdr>
    </w:div>
    <w:div w:id="1568682104">
      <w:bodyDiv w:val="1"/>
      <w:marLeft w:val="0"/>
      <w:marRight w:val="0"/>
      <w:marTop w:val="0"/>
      <w:marBottom w:val="0"/>
      <w:divBdr>
        <w:top w:val="none" w:sz="0" w:space="0" w:color="auto"/>
        <w:left w:val="none" w:sz="0" w:space="0" w:color="auto"/>
        <w:bottom w:val="none" w:sz="0" w:space="0" w:color="auto"/>
        <w:right w:val="none" w:sz="0" w:space="0" w:color="auto"/>
      </w:divBdr>
    </w:div>
    <w:div w:id="193084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9BEEFE-32F4-4FC6-9110-491AAE58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4182</Words>
  <Characters>22463</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Paper B</vt:lpstr>
    </vt:vector>
  </TitlesOfParts>
  <Company>School Support Services</Company>
  <LinksUpToDate>false</LinksUpToDate>
  <CharactersWithSpaces>26592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B</dc:title>
  <dc:creator>Anne</dc:creator>
  <cp:lastModifiedBy>Sue Glover</cp:lastModifiedBy>
  <cp:revision>4</cp:revision>
  <cp:lastPrinted>2021-09-21T15:57:00Z</cp:lastPrinted>
  <dcterms:created xsi:type="dcterms:W3CDTF">2024-01-08T14:50:00Z</dcterms:created>
  <dcterms:modified xsi:type="dcterms:W3CDTF">2024-01-08T14:51:00Z</dcterms:modified>
</cp:coreProperties>
</file>